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6BDF4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Na temelju članka 15. stavka 2. Zakona o javnoj nabavi (Narodne novine, br. 120/16, 114/22 i</w:t>
      </w:r>
    </w:p>
    <w:p w14:paraId="33422696" w14:textId="099538B1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48/26</w:t>
      </w:r>
      <w:r w:rsidR="008423C7" w:rsidRPr="000463B6">
        <w:rPr>
          <w:rFonts w:ascii="Times New Roman" w:hAnsi="Times New Roman" w:cs="Times New Roman"/>
          <w:sz w:val="24"/>
          <w:szCs w:val="24"/>
        </w:rPr>
        <w:t xml:space="preserve">.) i </w:t>
      </w:r>
      <w:r w:rsidR="000329D7"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članka 29. </w:t>
      </w: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Statuta </w:t>
      </w:r>
      <w:r w:rsidRPr="000463B6">
        <w:rPr>
          <w:rFonts w:ascii="Times New Roman" w:hAnsi="Times New Roman" w:cs="Times New Roman"/>
          <w:sz w:val="24"/>
          <w:szCs w:val="24"/>
        </w:rPr>
        <w:t xml:space="preserve">Osnovne škole </w:t>
      </w:r>
      <w:r w:rsidR="00580593">
        <w:rPr>
          <w:rFonts w:ascii="Times New Roman" w:hAnsi="Times New Roman" w:cs="Times New Roman"/>
          <w:sz w:val="24"/>
          <w:szCs w:val="24"/>
        </w:rPr>
        <w:t>Pavleka Miškine, Sveti Duh 24</w:t>
      </w:r>
      <w:r w:rsidR="009D12BD" w:rsidRPr="000463B6">
        <w:rPr>
          <w:rFonts w:ascii="Times New Roman" w:hAnsi="Times New Roman" w:cs="Times New Roman"/>
          <w:sz w:val="24"/>
          <w:szCs w:val="24"/>
        </w:rPr>
        <w:t>, Zagreb</w:t>
      </w:r>
      <w:r w:rsidR="003F55EA" w:rsidRPr="000463B6">
        <w:rPr>
          <w:rFonts w:ascii="Times New Roman" w:hAnsi="Times New Roman" w:cs="Times New Roman"/>
          <w:sz w:val="24"/>
          <w:szCs w:val="24"/>
        </w:rPr>
        <w:t xml:space="preserve">, </w:t>
      </w:r>
      <w:r w:rsidR="009D12BD" w:rsidRPr="000463B6">
        <w:rPr>
          <w:rFonts w:ascii="Times New Roman" w:hAnsi="Times New Roman" w:cs="Times New Roman"/>
          <w:sz w:val="24"/>
          <w:szCs w:val="24"/>
        </w:rPr>
        <w:t xml:space="preserve">Školski odbor Osnovne </w:t>
      </w:r>
      <w:r w:rsidRPr="000463B6">
        <w:rPr>
          <w:rFonts w:ascii="Times New Roman" w:hAnsi="Times New Roman" w:cs="Times New Roman"/>
          <w:sz w:val="24"/>
          <w:szCs w:val="24"/>
        </w:rPr>
        <w:t xml:space="preserve">škole </w:t>
      </w:r>
      <w:r w:rsidR="00580593">
        <w:rPr>
          <w:rFonts w:ascii="Times New Roman" w:hAnsi="Times New Roman" w:cs="Times New Roman"/>
          <w:sz w:val="24"/>
          <w:szCs w:val="24"/>
        </w:rPr>
        <w:t>Pavleka Miškine</w:t>
      </w:r>
      <w:r w:rsidRPr="000463B6">
        <w:rPr>
          <w:rFonts w:ascii="Times New Roman" w:hAnsi="Times New Roman" w:cs="Times New Roman"/>
          <w:sz w:val="24"/>
          <w:szCs w:val="24"/>
        </w:rPr>
        <w:t xml:space="preserve"> na __ sjednici, održanoj </w:t>
      </w:r>
      <w:r w:rsidR="008423C7" w:rsidRPr="000463B6">
        <w:rPr>
          <w:rFonts w:ascii="Times New Roman" w:hAnsi="Times New Roman" w:cs="Times New Roman"/>
          <w:sz w:val="24"/>
          <w:szCs w:val="24"/>
        </w:rPr>
        <w:t>________</w:t>
      </w:r>
      <w:r w:rsidRPr="000463B6">
        <w:rPr>
          <w:rFonts w:ascii="Times New Roman" w:hAnsi="Times New Roman" w:cs="Times New Roman"/>
          <w:sz w:val="24"/>
          <w:szCs w:val="24"/>
        </w:rPr>
        <w:t xml:space="preserve"> 2026. godine donio je</w:t>
      </w:r>
    </w:p>
    <w:p w14:paraId="0BCF2688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5E14F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A16C7D" w14:textId="1ED3D75A" w:rsidR="000D4FA2" w:rsidRPr="000463B6" w:rsidRDefault="008423C7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 xml:space="preserve">NACRT </w:t>
      </w:r>
      <w:r w:rsidR="000D4FA2" w:rsidRPr="000463B6">
        <w:rPr>
          <w:rFonts w:ascii="Times New Roman" w:hAnsi="Times New Roman" w:cs="Times New Roman"/>
          <w:b/>
          <w:bCs/>
          <w:sz w:val="24"/>
          <w:szCs w:val="24"/>
        </w:rPr>
        <w:t>PRAVILNIK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64CBDA9D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O PROVEDBI POSTUPAKA JEDNOSTAVNE NABAVE</w:t>
      </w:r>
    </w:p>
    <w:p w14:paraId="7B8EA5C1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79CC75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I. Opće odredbe</w:t>
      </w:r>
    </w:p>
    <w:p w14:paraId="7079CCD0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32C58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1.</w:t>
      </w:r>
    </w:p>
    <w:p w14:paraId="182715A8" w14:textId="4B11EF11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Ovim Pravilnikom</w:t>
      </w:r>
      <w:r w:rsidR="00D07440" w:rsidRPr="000463B6">
        <w:rPr>
          <w:rFonts w:ascii="Times New Roman" w:hAnsi="Times New Roman" w:cs="Times New Roman"/>
          <w:sz w:val="24"/>
          <w:szCs w:val="24"/>
        </w:rPr>
        <w:t xml:space="preserve"> o provedbi postupka jednostavne nabave (u daljnjem tekstu: Pravilnik)</w:t>
      </w:r>
      <w:r w:rsidRPr="000463B6">
        <w:rPr>
          <w:rFonts w:ascii="Times New Roman" w:hAnsi="Times New Roman" w:cs="Times New Roman"/>
          <w:sz w:val="24"/>
          <w:szCs w:val="24"/>
        </w:rPr>
        <w:t xml:space="preserve"> se uređuju pravila, uvjeti i postupci za nabavu robe i usluga naručitelja</w:t>
      </w:r>
      <w:r w:rsidR="009D12BD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 xml:space="preserve">Osnovne škole </w:t>
      </w:r>
      <w:r w:rsidR="00195202">
        <w:rPr>
          <w:rFonts w:ascii="Times New Roman" w:hAnsi="Times New Roman" w:cs="Times New Roman"/>
          <w:sz w:val="24"/>
          <w:szCs w:val="24"/>
        </w:rPr>
        <w:t>Pavleka Miškine</w:t>
      </w:r>
      <w:r w:rsidRPr="000463B6">
        <w:rPr>
          <w:rFonts w:ascii="Times New Roman" w:hAnsi="Times New Roman" w:cs="Times New Roman"/>
          <w:sz w:val="24"/>
          <w:szCs w:val="24"/>
        </w:rPr>
        <w:t xml:space="preserve"> (u daljnjem tekstu: Škola) </w:t>
      </w:r>
      <w:r w:rsidR="009D12BD" w:rsidRPr="000463B6">
        <w:rPr>
          <w:rFonts w:ascii="Times New Roman" w:hAnsi="Times New Roman" w:cs="Times New Roman"/>
          <w:sz w:val="24"/>
          <w:szCs w:val="24"/>
        </w:rPr>
        <w:t>čija je procijenjena vrijednost manja od 50.000,00 eura bez PDV-a za robu i usluge, odnosno manja od 100.000,00 eura bez PDV-a za radove.</w:t>
      </w:r>
    </w:p>
    <w:p w14:paraId="2E76821C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Na postupke jednostavne nabave uređene ovim Pravilnikom ne primjenjuju se odredbe Zakona o javnoj nabavi.</w:t>
      </w:r>
    </w:p>
    <w:p w14:paraId="136A28DE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Škola je obvezna primijeniti odredbe Zakona o javnoj nabavi za nabavu robe, radova, usluga te provedbu projektnih natječaja čija je procijenjena vrijednost jednaka ili veća od pragova iz stavka 1. ovoga članka.</w:t>
      </w:r>
    </w:p>
    <w:p w14:paraId="6AAE8511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3D4C3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2.</w:t>
      </w:r>
    </w:p>
    <w:p w14:paraId="137612C9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Izrazi koji se koriste u ovom Pravilniku, a imaju rodno značenje, koriste se neutralno i  odnose se jednako na muški i ženski rod.</w:t>
      </w:r>
    </w:p>
    <w:p w14:paraId="33BB699C" w14:textId="23A53EC3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58008" w14:textId="77777777" w:rsidR="00BC0FFC" w:rsidRPr="000463B6" w:rsidRDefault="00BC0FFC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F4F2D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II. Načela javne nabave</w:t>
      </w:r>
    </w:p>
    <w:p w14:paraId="271D5275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F11591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3.</w:t>
      </w:r>
    </w:p>
    <w:p w14:paraId="7DD524F4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U provedbi postupaka jednostavne nabave sukladno ovom Pravilniku, Škola je obvezna poštovati načela javne nabave iz članka 4. Zakona o javnoj nabavi, osigurati pravnu zaštitu gospodarskim subjektima te prim</w:t>
      </w:r>
      <w:r w:rsidR="000F2D89" w:rsidRPr="000463B6">
        <w:rPr>
          <w:rFonts w:ascii="Times New Roman" w:hAnsi="Times New Roman" w:cs="Times New Roman"/>
          <w:sz w:val="24"/>
          <w:szCs w:val="24"/>
        </w:rPr>
        <w:t>ijen</w:t>
      </w:r>
      <w:r w:rsidRPr="000463B6">
        <w:rPr>
          <w:rFonts w:ascii="Times New Roman" w:hAnsi="Times New Roman" w:cs="Times New Roman"/>
          <w:sz w:val="24"/>
          <w:szCs w:val="24"/>
        </w:rPr>
        <w:t>iti elektronička sredstva komunikacije.</w:t>
      </w:r>
    </w:p>
    <w:p w14:paraId="74F79734" w14:textId="3B6DE7F7" w:rsidR="000D4FA2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Škola je obvezna primjenjivati odredbe ovoga Pravilnika na način koji omogućava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 xml:space="preserve">učinkovitu nabavu robe, usluga i radova te ekonomično i </w:t>
      </w:r>
      <w:r w:rsidR="00D07440" w:rsidRPr="000463B6">
        <w:rPr>
          <w:rFonts w:ascii="Times New Roman" w:hAnsi="Times New Roman" w:cs="Times New Roman"/>
          <w:sz w:val="24"/>
          <w:szCs w:val="24"/>
        </w:rPr>
        <w:t xml:space="preserve">svrhovito trošenje proračunskih </w:t>
      </w:r>
      <w:r w:rsidRPr="000463B6">
        <w:rPr>
          <w:rFonts w:ascii="Times New Roman" w:hAnsi="Times New Roman" w:cs="Times New Roman"/>
          <w:sz w:val="24"/>
          <w:szCs w:val="24"/>
        </w:rPr>
        <w:t>sredstava.</w:t>
      </w:r>
    </w:p>
    <w:p w14:paraId="0268B0E5" w14:textId="77777777" w:rsidR="00191DFB" w:rsidRPr="000463B6" w:rsidRDefault="00191DFB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25C34" w14:textId="17A0A864" w:rsidR="00191DFB" w:rsidRPr="00B72733" w:rsidRDefault="00191DFB" w:rsidP="00095EE4">
      <w:pPr>
        <w:pStyle w:val="Default"/>
        <w:jc w:val="center"/>
      </w:pPr>
      <w:r w:rsidRPr="00B72733">
        <w:rPr>
          <w:b/>
          <w:bCs/>
        </w:rPr>
        <w:t>I</w:t>
      </w:r>
      <w:r w:rsidR="00095EE4" w:rsidRPr="00B72733">
        <w:rPr>
          <w:b/>
          <w:bCs/>
        </w:rPr>
        <w:t>II</w:t>
      </w:r>
      <w:r w:rsidRPr="00B72733">
        <w:rPr>
          <w:b/>
          <w:bCs/>
        </w:rPr>
        <w:t xml:space="preserve">. </w:t>
      </w:r>
      <w:r w:rsidR="00095EE4" w:rsidRPr="00B72733">
        <w:rPr>
          <w:b/>
          <w:bCs/>
        </w:rPr>
        <w:t>Predmet nabave</w:t>
      </w:r>
    </w:p>
    <w:p w14:paraId="18B81561" w14:textId="77777777" w:rsidR="00191DFB" w:rsidRPr="00B72733" w:rsidRDefault="00191DFB" w:rsidP="00095EE4">
      <w:pPr>
        <w:pStyle w:val="Default"/>
        <w:jc w:val="both"/>
      </w:pPr>
    </w:p>
    <w:p w14:paraId="7A4663EA" w14:textId="6B076699" w:rsidR="00191DFB" w:rsidRPr="003D571C" w:rsidRDefault="00095EE4" w:rsidP="00095EE4">
      <w:pPr>
        <w:pStyle w:val="Default"/>
        <w:ind w:left="2832" w:firstLine="708"/>
        <w:jc w:val="both"/>
      </w:pPr>
      <w:r w:rsidRPr="00B72733">
        <w:rPr>
          <w:b/>
          <w:bCs/>
        </w:rPr>
        <w:t xml:space="preserve">         </w:t>
      </w:r>
      <w:r w:rsidR="00191DFB" w:rsidRPr="003D571C">
        <w:t>Članak 4.</w:t>
      </w:r>
      <w:r w:rsidRPr="003D571C">
        <w:t xml:space="preserve">   </w:t>
      </w:r>
    </w:p>
    <w:p w14:paraId="797413D2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(1) Predmet nabave određuje se na način da predstavlja tehničku, tehnološku, oblikovnu, funkcionalnu ili drugu objektivno odredivu cjelinu. </w:t>
      </w:r>
    </w:p>
    <w:p w14:paraId="75295D64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(2) Predmet nabave mora se jasno i nedvosmisleno odrediti kako bi se postigla usporedivost ponuda, te takvo određenje mora udovoljavati propisima koji uređuju predmet nabave važećim u vrijeme provedbe postupka nabave. </w:t>
      </w:r>
    </w:p>
    <w:p w14:paraId="4EF0BA24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(3) Naručitelj može podijeliti predmet nabave na grupe na temelju objektivnih kriterija, primjerice prema vrsti, svojstvima, namjeni, mjestu ili vremenu ispunjenja. </w:t>
      </w:r>
    </w:p>
    <w:p w14:paraId="0421D7D1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(4) Izračun procijenjene vrijednosti predmeta nabave iz stavka 1. ovog članka temelji se na ukupnom iznosu u eurima, bez poreza na dodanu vrijednost (PDV-a). </w:t>
      </w:r>
    </w:p>
    <w:p w14:paraId="21610D26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lastRenderedPageBreak/>
        <w:t xml:space="preserve">(5) Vrijednost nabave ne smije se dijeliti s namjerom izbjegavanja primjene Zakona ili pravila koje vrijede za procijenjenu vrijednost jednostavne nabave. </w:t>
      </w:r>
    </w:p>
    <w:p w14:paraId="23422254" w14:textId="77777777" w:rsidR="00191DFB" w:rsidRPr="00B72733" w:rsidRDefault="00191DFB" w:rsidP="00095EE4">
      <w:pPr>
        <w:pStyle w:val="Default"/>
        <w:jc w:val="both"/>
      </w:pPr>
      <w:r w:rsidRPr="00B72733">
        <w:t xml:space="preserve">(6) Postupci jednostavne nabave čija je vrijednost jednaka ili veća od 5.000,00 eura, navode se u Planu nabave i Registru ugovora. </w:t>
      </w:r>
    </w:p>
    <w:p w14:paraId="3B2BBAD8" w14:textId="76D7802E" w:rsidR="00191DFB" w:rsidRPr="00B72733" w:rsidRDefault="00191DFB" w:rsidP="00095EE4">
      <w:pPr>
        <w:pStyle w:val="Default"/>
        <w:jc w:val="both"/>
      </w:pPr>
      <w:r w:rsidRPr="00B72733">
        <w:t>(7) Plan nabave i Registar ugovora, kao i sve njihove kasnije promjene, objavljuju se na službenim internetskim stranicama Elektroničkog oglasnika javne nabave Republike Hrvatske (u daljnjem tekstu: EOJN RH) i na služben</w:t>
      </w:r>
      <w:r w:rsidR="00A877F9">
        <w:t>im</w:t>
      </w:r>
      <w:r w:rsidRPr="00B72733">
        <w:t xml:space="preserve"> </w:t>
      </w:r>
      <w:r w:rsidR="00A877F9">
        <w:t>mrežnim stranicama</w:t>
      </w:r>
      <w:r w:rsidRPr="00B72733">
        <w:t xml:space="preserve"> Naručitelja. </w:t>
      </w:r>
    </w:p>
    <w:p w14:paraId="17ABD181" w14:textId="77777777" w:rsidR="00191DFB" w:rsidRPr="00B72733" w:rsidRDefault="00191DFB" w:rsidP="00095EE4">
      <w:pPr>
        <w:pStyle w:val="Default"/>
        <w:jc w:val="both"/>
        <w:rPr>
          <w:b/>
          <w:bCs/>
        </w:rPr>
      </w:pPr>
    </w:p>
    <w:p w14:paraId="3590FDF5" w14:textId="77777777" w:rsidR="00191DFB" w:rsidRPr="00191DFB" w:rsidRDefault="00191DFB" w:rsidP="00095EE4">
      <w:pPr>
        <w:pStyle w:val="Default"/>
        <w:jc w:val="both"/>
        <w:rPr>
          <w:b/>
          <w:bCs/>
          <w:highlight w:val="green"/>
        </w:rPr>
      </w:pPr>
    </w:p>
    <w:p w14:paraId="166B6D68" w14:textId="7B9BB001" w:rsidR="00191DFB" w:rsidRPr="00242927" w:rsidRDefault="00095EE4" w:rsidP="00095EE4">
      <w:pPr>
        <w:pStyle w:val="Default"/>
        <w:jc w:val="center"/>
      </w:pPr>
      <w:r w:rsidRPr="00242927">
        <w:rPr>
          <w:b/>
          <w:bCs/>
        </w:rPr>
        <w:t>I</w:t>
      </w:r>
      <w:r w:rsidR="00191DFB" w:rsidRPr="00242927">
        <w:rPr>
          <w:b/>
          <w:bCs/>
        </w:rPr>
        <w:t xml:space="preserve">V. </w:t>
      </w:r>
      <w:r w:rsidR="00B86DD5" w:rsidRPr="00242927">
        <w:rPr>
          <w:b/>
          <w:bCs/>
        </w:rPr>
        <w:t>A</w:t>
      </w:r>
      <w:r w:rsidRPr="00242927">
        <w:rPr>
          <w:b/>
          <w:bCs/>
        </w:rPr>
        <w:t>naliza tržišta</w:t>
      </w:r>
    </w:p>
    <w:p w14:paraId="3250FA9C" w14:textId="77777777" w:rsidR="00191DFB" w:rsidRPr="00242927" w:rsidRDefault="00191DFB" w:rsidP="00095EE4">
      <w:pPr>
        <w:pStyle w:val="Default"/>
        <w:jc w:val="both"/>
      </w:pPr>
    </w:p>
    <w:p w14:paraId="67AB059E" w14:textId="77777777" w:rsidR="00191DFB" w:rsidRPr="003D571C" w:rsidRDefault="00191DFB" w:rsidP="00095EE4">
      <w:pPr>
        <w:pStyle w:val="Default"/>
        <w:jc w:val="center"/>
      </w:pPr>
      <w:r w:rsidRPr="003D571C">
        <w:t>Članak 5.</w:t>
      </w:r>
    </w:p>
    <w:p w14:paraId="27035B29" w14:textId="77777777" w:rsidR="00191DFB" w:rsidRPr="00242927" w:rsidRDefault="00191DFB" w:rsidP="00095EE4">
      <w:pPr>
        <w:pStyle w:val="Default"/>
        <w:jc w:val="both"/>
      </w:pPr>
    </w:p>
    <w:p w14:paraId="46CD08CA" w14:textId="77777777" w:rsidR="00191DFB" w:rsidRPr="00242927" w:rsidRDefault="00191DFB" w:rsidP="00095EE4">
      <w:pPr>
        <w:pStyle w:val="Default"/>
        <w:spacing w:after="27"/>
        <w:jc w:val="both"/>
      </w:pPr>
      <w:r w:rsidRPr="00242927">
        <w:t xml:space="preserve">(1) Za nabavu robe i usluga procijenjene vrijednosti veće od 25.000,00 eura, te za nabavu radova procijenjene vrijednosti veće od 45.000,00 eura Naručitelj u pravilu provodi analizu tržišta prije pokretanja postupka jednostavne nabave. </w:t>
      </w:r>
    </w:p>
    <w:p w14:paraId="42D6FF81" w14:textId="0326CB9F" w:rsidR="00191DFB" w:rsidRPr="00242927" w:rsidRDefault="00191DFB" w:rsidP="00095EE4">
      <w:pPr>
        <w:pStyle w:val="Default"/>
        <w:spacing w:after="27"/>
        <w:jc w:val="both"/>
      </w:pPr>
      <w:r w:rsidRPr="00242927">
        <w:t xml:space="preserve">(2) Analiza tržišta može uključivati osobito prikupljanje informacija o tržišnim cijenama, pregled javno dostupnih kataloga, cjenika i </w:t>
      </w:r>
      <w:r w:rsidR="00A877F9">
        <w:t xml:space="preserve">mrežnih </w:t>
      </w:r>
      <w:r w:rsidRPr="00242927">
        <w:t xml:space="preserve">stranica, prikupljanje informacija od gospodarskih subjekata, korištenjem podataka iz prethodno provedenih postupaka nabave, javno dostupnih registara ugovora ili drugih relevantnih izvora. </w:t>
      </w:r>
    </w:p>
    <w:p w14:paraId="4D14D4B3" w14:textId="77777777" w:rsidR="00191DFB" w:rsidRPr="00B90239" w:rsidRDefault="00191DFB" w:rsidP="00095EE4">
      <w:pPr>
        <w:pStyle w:val="Default"/>
        <w:jc w:val="both"/>
      </w:pPr>
      <w:r w:rsidRPr="00242927">
        <w:t>(3) Podaci prikupljeni analizom tržišta dokumentiraju se u bilješci ili drugom odgovarajućem dokumentu koji se prilaže dokumentaciji postupka jednostavne nabave.</w:t>
      </w:r>
      <w:r w:rsidRPr="00B90239">
        <w:t xml:space="preserve"> </w:t>
      </w:r>
    </w:p>
    <w:p w14:paraId="3330B2E4" w14:textId="77777777" w:rsidR="00191DFB" w:rsidRPr="00B90239" w:rsidRDefault="00191DFB" w:rsidP="00095EE4">
      <w:pPr>
        <w:pStyle w:val="Default"/>
        <w:jc w:val="both"/>
      </w:pPr>
    </w:p>
    <w:p w14:paraId="59709BC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40A5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C78AE" w14:textId="20A39905" w:rsidR="000D4FA2" w:rsidRPr="000463B6" w:rsidRDefault="00095EE4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D4FA2" w:rsidRPr="000463B6">
        <w:rPr>
          <w:rFonts w:ascii="Times New Roman" w:hAnsi="Times New Roman" w:cs="Times New Roman"/>
          <w:b/>
          <w:bCs/>
          <w:sz w:val="24"/>
          <w:szCs w:val="24"/>
        </w:rPr>
        <w:t>. Sukob interesa</w:t>
      </w:r>
    </w:p>
    <w:p w14:paraId="440E67FA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7C792" w14:textId="7F66408A" w:rsidR="000D4FA2" w:rsidRPr="00AF04AC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 xml:space="preserve">Članak </w:t>
      </w:r>
      <w:r w:rsidR="00095EE4">
        <w:rPr>
          <w:rFonts w:ascii="Times New Roman" w:hAnsi="Times New Roman" w:cs="Times New Roman"/>
          <w:sz w:val="24"/>
          <w:szCs w:val="24"/>
        </w:rPr>
        <w:t>6</w:t>
      </w:r>
      <w:r w:rsidRPr="00AF04AC">
        <w:rPr>
          <w:rFonts w:ascii="Times New Roman" w:hAnsi="Times New Roman" w:cs="Times New Roman"/>
          <w:sz w:val="24"/>
          <w:szCs w:val="24"/>
        </w:rPr>
        <w:t>.</w:t>
      </w:r>
    </w:p>
    <w:p w14:paraId="60701F8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Na sprječavanje sukoba interesa na odgovarajući način se primjenjuju odredbe članaka 75.</w:t>
      </w:r>
    </w:p>
    <w:p w14:paraId="48756E41" w14:textId="77777777" w:rsidR="000D4FA2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do 83. Zakona o javnoj nabavi.</w:t>
      </w:r>
    </w:p>
    <w:p w14:paraId="77A1B03A" w14:textId="2195CA9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Sukob interesa obuhvaća situacije kada predstavnici Škole (ravnatelj, članovi Školskog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odbora, članovi povjerenstva za provedbu postupka jednostavne nabave) koji sudjeluju u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postupku ili mogu utjecati na ishod, imaju izravan ili neizrav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an financijski, gospodarski ili </w:t>
      </w:r>
      <w:r w:rsidRPr="000463B6">
        <w:rPr>
          <w:rFonts w:ascii="Times New Roman" w:hAnsi="Times New Roman" w:cs="Times New Roman"/>
          <w:sz w:val="24"/>
          <w:szCs w:val="24"/>
        </w:rPr>
        <w:t>drugi osobni interes koji bi mogao kompromitirati njihovu nepristranost.</w:t>
      </w:r>
    </w:p>
    <w:p w14:paraId="39BA754A" w14:textId="77777777" w:rsidR="00605D62" w:rsidRPr="000463B6" w:rsidRDefault="00605D6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1122F" w14:textId="77777777" w:rsidR="00605D62" w:rsidRPr="000463B6" w:rsidRDefault="00605D6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2AACB" w14:textId="3D05304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95EE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. Postupci jednostavne nabave</w:t>
      </w:r>
    </w:p>
    <w:p w14:paraId="2B9422B1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3AF7F" w14:textId="77777777" w:rsidR="000D4FA2" w:rsidRPr="00AF04AC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5.</w:t>
      </w:r>
    </w:p>
    <w:p w14:paraId="41709B1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Postupci jednostavne nabave i njihova provedba razlikuju se s obzirom na procijenjenu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vrijednost jednostavne nabave kako slijedi:</w:t>
      </w:r>
    </w:p>
    <w:p w14:paraId="05128159" w14:textId="77777777" w:rsidR="00A877F9" w:rsidRDefault="000D4FA2" w:rsidP="00095EE4">
      <w:pPr>
        <w:pStyle w:val="Default"/>
        <w:spacing w:after="27"/>
        <w:jc w:val="both"/>
        <w:rPr>
          <w:color w:val="auto"/>
        </w:rPr>
      </w:pPr>
      <w:r w:rsidRPr="00242927">
        <w:rPr>
          <w:color w:val="auto"/>
        </w:rPr>
        <w:t>1. postupci procijenjene vrijednosti manje od 5.000,00 eur</w:t>
      </w:r>
      <w:r w:rsidR="000F2D89" w:rsidRPr="00242927">
        <w:rPr>
          <w:color w:val="auto"/>
        </w:rPr>
        <w:t>a, postupci izravnog ugovaranja</w:t>
      </w:r>
    </w:p>
    <w:p w14:paraId="7663D329" w14:textId="34A3F5F3" w:rsidR="00191DFB" w:rsidRPr="00242927" w:rsidRDefault="00191DFB" w:rsidP="00095EE4">
      <w:pPr>
        <w:pStyle w:val="Default"/>
        <w:spacing w:after="27"/>
        <w:jc w:val="both"/>
        <w:rPr>
          <w:color w:val="auto"/>
        </w:rPr>
      </w:pPr>
      <w:r w:rsidRPr="00242927">
        <w:rPr>
          <w:color w:val="auto"/>
        </w:rPr>
        <w:t>2. postup</w:t>
      </w:r>
      <w:r w:rsidR="00A877F9">
        <w:rPr>
          <w:color w:val="auto"/>
        </w:rPr>
        <w:t>ci</w:t>
      </w:r>
      <w:r w:rsidRPr="00242927">
        <w:rPr>
          <w:color w:val="auto"/>
        </w:rPr>
        <w:t xml:space="preserve"> jednostavne nabave čija je procijenjena vrijednost jednaka i veća od 5.000,00 eura, a manja ili jednaka od 25.000,00 eura (roba i usluge), odnosno manja ili jednaka od 45.000,00 eura (radovi)</w:t>
      </w:r>
    </w:p>
    <w:p w14:paraId="6EA8BF48" w14:textId="6AEC02DC" w:rsidR="00191DFB" w:rsidRPr="00242927" w:rsidRDefault="00191DFB" w:rsidP="00095EE4">
      <w:pPr>
        <w:pStyle w:val="Default"/>
        <w:jc w:val="both"/>
        <w:rPr>
          <w:color w:val="auto"/>
        </w:rPr>
      </w:pPr>
      <w:r w:rsidRPr="00242927">
        <w:rPr>
          <w:color w:val="auto"/>
        </w:rPr>
        <w:t>3. postup</w:t>
      </w:r>
      <w:r w:rsidR="00A877F9">
        <w:rPr>
          <w:color w:val="auto"/>
        </w:rPr>
        <w:t>ci</w:t>
      </w:r>
      <w:r w:rsidRPr="00242927">
        <w:rPr>
          <w:color w:val="auto"/>
        </w:rPr>
        <w:t xml:space="preserve"> jednostavne nabave čija je procijenjena vrijednost veća od 25.000,00 eura i manja od 50.000,00 eura (roba i usluge), odnosno veća od 45.000,00 eura i manja od 100.000,00 eura (radovi). </w:t>
      </w:r>
    </w:p>
    <w:p w14:paraId="779EDFD3" w14:textId="5ABF22DE" w:rsidR="000D4FA2" w:rsidRPr="00242927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FFF08" w14:textId="77777777" w:rsidR="0089087B" w:rsidRPr="00242927" w:rsidRDefault="0089087B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DA348" w14:textId="3B6F2343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lastRenderedPageBreak/>
        <w:t>V</w:t>
      </w:r>
      <w:r w:rsidR="00095EE4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. Provedba postupaka jednostavne nabave</w:t>
      </w:r>
    </w:p>
    <w:p w14:paraId="316DBDED" w14:textId="77777777" w:rsidR="000F2D89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BEC7C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1. Provedba postupka jednostavne nabave procijenjene vrijednosti manje od 5.000,00</w:t>
      </w:r>
    </w:p>
    <w:p w14:paraId="7C4C448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eura</w:t>
      </w:r>
    </w:p>
    <w:p w14:paraId="69BA46B5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78F6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6.</w:t>
      </w:r>
    </w:p>
    <w:p w14:paraId="30845F38" w14:textId="77777777" w:rsidR="000D4FA2" w:rsidRPr="00242927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927">
        <w:rPr>
          <w:rFonts w:ascii="Times New Roman" w:hAnsi="Times New Roman" w:cs="Times New Roman"/>
          <w:sz w:val="24"/>
          <w:szCs w:val="24"/>
        </w:rPr>
        <w:t>(1) Postupak jednostavne nabave procijenjene vrijednosti manje od 5.000,00 eura (bez PDV</w:t>
      </w:r>
      <w:r w:rsidR="00D07440" w:rsidRPr="00242927">
        <w:rPr>
          <w:rFonts w:ascii="Times New Roman" w:hAnsi="Times New Roman" w:cs="Times New Roman"/>
          <w:sz w:val="24"/>
          <w:szCs w:val="24"/>
        </w:rPr>
        <w:t>-</w:t>
      </w:r>
      <w:r w:rsidRPr="00242927">
        <w:rPr>
          <w:rFonts w:ascii="Times New Roman" w:hAnsi="Times New Roman" w:cs="Times New Roman"/>
          <w:sz w:val="24"/>
          <w:szCs w:val="24"/>
        </w:rPr>
        <w:t>a)</w:t>
      </w:r>
    </w:p>
    <w:p w14:paraId="6145BF28" w14:textId="1ABD8E0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927">
        <w:rPr>
          <w:rFonts w:ascii="Times New Roman" w:hAnsi="Times New Roman" w:cs="Times New Roman"/>
          <w:sz w:val="24"/>
          <w:szCs w:val="24"/>
        </w:rPr>
        <w:t>Škola provodi izdavanjem narudžbenice ili potpisivanjem ugovora s jednim gosp</w:t>
      </w:r>
      <w:r w:rsidR="000F2D89" w:rsidRPr="00242927">
        <w:rPr>
          <w:rFonts w:ascii="Times New Roman" w:hAnsi="Times New Roman" w:cs="Times New Roman"/>
          <w:sz w:val="24"/>
          <w:szCs w:val="24"/>
        </w:rPr>
        <w:t xml:space="preserve">odarskim subjektom po vlastitom </w:t>
      </w:r>
      <w:r w:rsidRPr="00242927">
        <w:rPr>
          <w:rFonts w:ascii="Times New Roman" w:hAnsi="Times New Roman" w:cs="Times New Roman"/>
          <w:sz w:val="24"/>
          <w:szCs w:val="24"/>
        </w:rPr>
        <w:t>izboru</w:t>
      </w:r>
      <w:r w:rsidR="00242927" w:rsidRPr="00242927">
        <w:rPr>
          <w:rFonts w:ascii="Times New Roman" w:hAnsi="Times New Roman" w:cs="Times New Roman"/>
          <w:sz w:val="24"/>
          <w:szCs w:val="24"/>
        </w:rPr>
        <w:t>.</w:t>
      </w:r>
    </w:p>
    <w:p w14:paraId="4BC35D3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Narudžbenicu izdaje i potpisuje ravnatelj Škole, a ugovore potpisuje ravnatelj Škole.</w:t>
      </w:r>
    </w:p>
    <w:p w14:paraId="20DCC2BB" w14:textId="77777777" w:rsidR="000329D7" w:rsidRPr="000463B6" w:rsidRDefault="000329D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Narudžbenica sadrži:</w:t>
      </w:r>
    </w:p>
    <w:p w14:paraId="5027440B" w14:textId="63F37798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1" w:hanging="36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ime i prezime, odnosno tvrtka i sjedište osobe s kojom će se zasnovati obvezno</w:t>
      </w:r>
      <w:r w:rsidR="00A877F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pravni odnos, OIB</w:t>
      </w:r>
    </w:p>
    <w:p w14:paraId="0D6A381C" w14:textId="77777777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predmet nabave – vrsta robe, radova ili usluga, specifikacija jedinice mjere, količine i cijene  (ili poziv na broj i datum ponude gospodarskog subjekta)</w:t>
      </w:r>
    </w:p>
    <w:p w14:paraId="3EF7430B" w14:textId="77777777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potpis i pečat ovlaštene osobe. </w:t>
      </w:r>
    </w:p>
    <w:p w14:paraId="2ED3D1AB" w14:textId="60779DFC" w:rsidR="000329D7" w:rsidRPr="000463B6" w:rsidRDefault="000329D7" w:rsidP="00095EE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Narudžbenicu može zamijeniti ponuda ili predračun od strane gospodarskog subjekta koja sadrži sve </w:t>
      </w:r>
      <w:r w:rsidR="00A877F9">
        <w:rPr>
          <w:rFonts w:ascii="Times New Roman" w:hAnsi="Times New Roman" w:cs="Times New Roman"/>
          <w:color w:val="000000" w:themeColor="text1"/>
          <w:sz w:val="24"/>
          <w:szCs w:val="24"/>
        </w:rPr>
        <w:t>navedeno.</w:t>
      </w:r>
    </w:p>
    <w:p w14:paraId="0F1F4A57" w14:textId="77777777" w:rsidR="000329D7" w:rsidRPr="000463B6" w:rsidRDefault="000329D7" w:rsidP="00095E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Narudžbenica ili poziv na sklapanje ugovora upućuje se gospodarskom subjektu u pravilu elektroničkom poštom. </w:t>
      </w:r>
    </w:p>
    <w:p w14:paraId="3E73AE71" w14:textId="77777777" w:rsidR="000F2D89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73839" w14:textId="77777777" w:rsidR="009334D5" w:rsidRPr="00B90239" w:rsidRDefault="009334D5" w:rsidP="00095EE4">
      <w:pPr>
        <w:pStyle w:val="Default"/>
        <w:jc w:val="both"/>
      </w:pPr>
    </w:p>
    <w:p w14:paraId="1794CC6F" w14:textId="77777777" w:rsidR="009334D5" w:rsidRPr="00242927" w:rsidRDefault="009334D5" w:rsidP="00095EE4">
      <w:pPr>
        <w:pStyle w:val="Default"/>
        <w:jc w:val="both"/>
      </w:pPr>
      <w:r w:rsidRPr="00242927">
        <w:rPr>
          <w:b/>
          <w:bCs/>
        </w:rPr>
        <w:t xml:space="preserve">2. Postupci jednostavne nabave čija je procijenjena vrijednost jednaka i veća od 5.000,00 eura, a manja ili jednaka od 25.000,00 eura (roba i usluge), odnosno manja ili jednaka od 45.000,00 eura (radovi) </w:t>
      </w:r>
    </w:p>
    <w:p w14:paraId="42737D30" w14:textId="77777777" w:rsidR="009334D5" w:rsidRPr="002A634F" w:rsidRDefault="009334D5" w:rsidP="00095EE4">
      <w:pPr>
        <w:pStyle w:val="Default"/>
        <w:jc w:val="both"/>
        <w:rPr>
          <w:highlight w:val="green"/>
        </w:rPr>
      </w:pPr>
    </w:p>
    <w:p w14:paraId="6396837C" w14:textId="2BAC6D04" w:rsidR="009334D5" w:rsidRPr="003D571C" w:rsidRDefault="009334D5" w:rsidP="00095EE4">
      <w:pPr>
        <w:pStyle w:val="Default"/>
        <w:jc w:val="center"/>
      </w:pPr>
      <w:r w:rsidRPr="003D571C">
        <w:t xml:space="preserve">Članak </w:t>
      </w:r>
      <w:r w:rsidR="00095EE4" w:rsidRPr="003D571C">
        <w:t>7</w:t>
      </w:r>
      <w:r w:rsidRPr="003D571C">
        <w:t>.</w:t>
      </w:r>
    </w:p>
    <w:p w14:paraId="203F1F37" w14:textId="77777777" w:rsidR="009334D5" w:rsidRPr="002A634F" w:rsidRDefault="009334D5" w:rsidP="00095EE4">
      <w:pPr>
        <w:pStyle w:val="Default"/>
        <w:jc w:val="both"/>
        <w:rPr>
          <w:highlight w:val="green"/>
        </w:rPr>
      </w:pPr>
    </w:p>
    <w:p w14:paraId="309D3B6D" w14:textId="0E82D6DB" w:rsidR="009334D5" w:rsidRPr="00242927" w:rsidRDefault="009334D5" w:rsidP="00095EE4">
      <w:pPr>
        <w:pStyle w:val="Default"/>
        <w:spacing w:after="27"/>
        <w:jc w:val="both"/>
        <w:rPr>
          <w:color w:val="auto"/>
        </w:rPr>
      </w:pPr>
      <w:r w:rsidRPr="00242927">
        <w:t>(1) Nabava roba, usluga i radova procijenjene vrijednosti jednak</w:t>
      </w:r>
      <w:r w:rsidR="00A877F9">
        <w:t>e</w:t>
      </w:r>
      <w:r w:rsidRPr="00242927">
        <w:t xml:space="preserve"> i veće od 5.000,00 eura, a manje ili jednake 25.000,00 eura (roba i usluge), odnosno manje ili jednake 45.000,00 eura (radovi), </w:t>
      </w:r>
      <w:r w:rsidRPr="00242927">
        <w:rPr>
          <w:color w:val="auto"/>
        </w:rPr>
        <w:t xml:space="preserve">provodi se putem modula jednostavne nabave u EOJN RH, bez obveze javne objave, upućivanjem poziva na dostavu ponuda na adresu najmanje tri (3) gospodarska subjekta po vlastitom izboru. </w:t>
      </w:r>
    </w:p>
    <w:p w14:paraId="1AFD9227" w14:textId="77777777" w:rsidR="009334D5" w:rsidRPr="00242927" w:rsidRDefault="009334D5" w:rsidP="00095EE4">
      <w:pPr>
        <w:pStyle w:val="Default"/>
        <w:spacing w:after="27"/>
        <w:jc w:val="both"/>
      </w:pPr>
      <w:r w:rsidRPr="00242927">
        <w:t xml:space="preserve">(2) Ovisno o prirodi predmeta nabave i razini tržišnog natjecanja, a uvažavajući načelo učinkovitosti i ekonomičnosti, broj gospodarskih subjekata može biti i manji od tri (3). </w:t>
      </w:r>
    </w:p>
    <w:p w14:paraId="0CDC9592" w14:textId="77777777" w:rsidR="009334D5" w:rsidRPr="00242927" w:rsidRDefault="009334D5" w:rsidP="00095EE4">
      <w:pPr>
        <w:pStyle w:val="Default"/>
        <w:jc w:val="both"/>
      </w:pPr>
      <w:r w:rsidRPr="00242927">
        <w:t xml:space="preserve">(3) Naručitelj uvijek može odlučiti provesti postupak putem javne objave poziva u modulu jednostavne nabave u EOJN RH. </w:t>
      </w:r>
    </w:p>
    <w:p w14:paraId="0562CCBF" w14:textId="2CD54B06" w:rsidR="009334D5" w:rsidRDefault="009334D5" w:rsidP="00095EE4">
      <w:pPr>
        <w:pStyle w:val="Default"/>
        <w:jc w:val="both"/>
      </w:pPr>
    </w:p>
    <w:p w14:paraId="0DABED1D" w14:textId="77777777" w:rsidR="00D66A8B" w:rsidRPr="00242927" w:rsidRDefault="00D66A8B" w:rsidP="00095EE4">
      <w:pPr>
        <w:pStyle w:val="Default"/>
        <w:jc w:val="both"/>
      </w:pPr>
    </w:p>
    <w:p w14:paraId="3A557289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42927">
        <w:rPr>
          <w:rFonts w:ascii="Times New Roman" w:hAnsi="Times New Roman"/>
          <w:b/>
          <w:bCs/>
          <w:color w:val="000000"/>
          <w:sz w:val="24"/>
          <w:szCs w:val="24"/>
        </w:rPr>
        <w:t xml:space="preserve">3. Postupci jednostavne nabave čija je procijenjena vrijednost veća od 25.000,00 eura i manja od 50.000,00 eura (roba i usluge), odnosno veća od 45.000,00 eura i manja od 100.000,00 eura (radovi) </w:t>
      </w:r>
    </w:p>
    <w:p w14:paraId="7B17BF9E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91F0609" w14:textId="5407B789" w:rsidR="009334D5" w:rsidRPr="003D571C" w:rsidRDefault="009334D5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 xml:space="preserve">Članak 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8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6376801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69DB4F2" w14:textId="77777777" w:rsidR="009334D5" w:rsidRPr="00242927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2927">
        <w:rPr>
          <w:rFonts w:ascii="Times New Roman" w:hAnsi="Times New Roman"/>
          <w:color w:val="000000"/>
          <w:sz w:val="24"/>
          <w:szCs w:val="24"/>
        </w:rPr>
        <w:t xml:space="preserve">(1) Nabava roba, usluga i radova procijenjene vrijednosti veće od 25.000,00 eura i manje od 50.000,00 eura (roba i usluge), odnosno veće od 45.000,00 eura i manje od 100.000,00 eura (radovi), provodi se putem modula jednostavne nabave EOJN RH, javnom objavom poziva za dostavu ponuda. </w:t>
      </w:r>
    </w:p>
    <w:p w14:paraId="4B3385CD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lastRenderedPageBreak/>
        <w:t xml:space="preserve">(2) Istovremeno naručitelj može uputiti dodatni poziv pojedinom gospodarskom subjektu za sudjelovanje u postupku, uz zadržavanje prava svih drugih zainteresiranih gospodarskih subjekata na sudjelovanje. </w:t>
      </w:r>
    </w:p>
    <w:p w14:paraId="12A0D3CE" w14:textId="5B6B6C88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(3) Iznimno od stavka 1. ovog članka, naručitelj nije obvezan provesti postupak jednostavne nabave putem modula EOJN RH, javnom objavom poziva za dostavu ponuda, već isti provodi sukladno članku </w:t>
      </w:r>
      <w:r w:rsidR="00242927" w:rsidRPr="00927BAB">
        <w:rPr>
          <w:rFonts w:ascii="Times New Roman" w:hAnsi="Times New Roman"/>
          <w:sz w:val="24"/>
          <w:szCs w:val="24"/>
        </w:rPr>
        <w:t>7.</w:t>
      </w:r>
      <w:r w:rsidRPr="00927BAB">
        <w:rPr>
          <w:rFonts w:ascii="Times New Roman" w:hAnsi="Times New Roman"/>
          <w:sz w:val="24"/>
          <w:szCs w:val="24"/>
        </w:rPr>
        <w:t xml:space="preserve"> ovog Pravilnika: </w:t>
      </w:r>
    </w:p>
    <w:p w14:paraId="3EEA4081" w14:textId="452EA2FF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>1. ako nije podnesena nijedna ponuda ili nijedna valjana ponuda u prethodno provedenom postupku jednostavne nabave, pod uvjetom da početni ugovorni uvjeti nisu bitno izmijenjeni</w:t>
      </w:r>
      <w:r w:rsidR="00A877F9">
        <w:rPr>
          <w:rFonts w:ascii="Times New Roman" w:hAnsi="Times New Roman"/>
          <w:sz w:val="24"/>
          <w:szCs w:val="24"/>
        </w:rPr>
        <w:t>;</w:t>
      </w:r>
      <w:r w:rsidRPr="00927BAB">
        <w:rPr>
          <w:rFonts w:ascii="Times New Roman" w:hAnsi="Times New Roman"/>
          <w:sz w:val="24"/>
          <w:szCs w:val="24"/>
        </w:rPr>
        <w:t xml:space="preserve"> </w:t>
      </w:r>
    </w:p>
    <w:p w14:paraId="3BB97752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2. ako zbog objektivnih razloga predmet nabave može izvršiti, isporučiti ili pružiti samo određeni gospodarski subjekt, i to: </w:t>
      </w:r>
    </w:p>
    <w:p w14:paraId="55235230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− ako je predmet nabave stvaranje ili stjecanje jedinstvenog umjetničkog djela ili umjetničke izvedbe, </w:t>
      </w:r>
    </w:p>
    <w:p w14:paraId="4714EDA1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− ako iz tehničkih razloga predmet nabave može isporučiti samo određeni gospodarski subjekt ili </w:t>
      </w:r>
    </w:p>
    <w:p w14:paraId="08ED0C70" w14:textId="2FEC88DA" w:rsidR="009334D5" w:rsidRPr="00927BAB" w:rsidRDefault="009334D5" w:rsidP="00095EE4">
      <w:pPr>
        <w:autoSpaceDE w:val="0"/>
        <w:autoSpaceDN w:val="0"/>
        <w:adjustRightInd w:val="0"/>
        <w:spacing w:after="28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>− ako je to nužno radi zaštite isključivih prava, uključujući prava intelektualnog vlasništva</w:t>
      </w:r>
      <w:r w:rsidR="00A877F9">
        <w:rPr>
          <w:rFonts w:ascii="Times New Roman" w:hAnsi="Times New Roman"/>
          <w:sz w:val="24"/>
          <w:szCs w:val="24"/>
        </w:rPr>
        <w:t>;</w:t>
      </w:r>
      <w:r w:rsidRPr="00927BAB">
        <w:rPr>
          <w:rFonts w:ascii="Times New Roman" w:hAnsi="Times New Roman"/>
          <w:sz w:val="24"/>
          <w:szCs w:val="24"/>
        </w:rPr>
        <w:t xml:space="preserve"> </w:t>
      </w:r>
    </w:p>
    <w:p w14:paraId="0902DB17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3. ako postoji iznimna žurnost uzrokovana događajima koje naručitelj nije mogao predvidjeti niti na njih utjecati. </w:t>
      </w:r>
    </w:p>
    <w:p w14:paraId="4D9BAFE3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B76996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(4) Razlozi za primjenu iznimke iz stavka 3. ovoga članka navode se i obrazlažu u objavi u modulu jednostavne nabave EOJN RH. </w:t>
      </w:r>
    </w:p>
    <w:p w14:paraId="07634AB1" w14:textId="77777777" w:rsidR="000D4FA2" w:rsidRPr="009334D5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735190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9.</w:t>
      </w:r>
    </w:p>
    <w:p w14:paraId="6054F92A" w14:textId="251EDAF3" w:rsidR="000D4FA2" w:rsidRPr="00927BAB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BAB">
        <w:rPr>
          <w:rFonts w:ascii="Times New Roman" w:hAnsi="Times New Roman" w:cs="Times New Roman"/>
          <w:sz w:val="24"/>
          <w:szCs w:val="24"/>
        </w:rPr>
        <w:t>(1) Prije pokretanja postupka jednostavne nabave iz članak</w:t>
      </w:r>
      <w:r w:rsidR="00D07440" w:rsidRPr="00927BAB">
        <w:rPr>
          <w:rFonts w:ascii="Times New Roman" w:hAnsi="Times New Roman" w:cs="Times New Roman"/>
          <w:sz w:val="24"/>
          <w:szCs w:val="24"/>
        </w:rPr>
        <w:t xml:space="preserve">a 8. ovoga Pravilnika ravnatelj </w:t>
      </w:r>
      <w:r w:rsidRPr="00927BAB">
        <w:rPr>
          <w:rFonts w:ascii="Times New Roman" w:hAnsi="Times New Roman" w:cs="Times New Roman"/>
          <w:sz w:val="24"/>
          <w:szCs w:val="24"/>
        </w:rPr>
        <w:t>donosi Odluku o imenovanju Povjerenstva za provedbu postupka jednostavne nabave (dalje u</w:t>
      </w:r>
      <w:r w:rsidR="008C1A7A" w:rsidRPr="00927BAB">
        <w:rPr>
          <w:rFonts w:ascii="Times New Roman" w:hAnsi="Times New Roman" w:cs="Times New Roman"/>
          <w:sz w:val="24"/>
          <w:szCs w:val="24"/>
        </w:rPr>
        <w:t xml:space="preserve"> </w:t>
      </w:r>
      <w:r w:rsidRPr="00927BAB">
        <w:rPr>
          <w:rFonts w:ascii="Times New Roman" w:hAnsi="Times New Roman" w:cs="Times New Roman"/>
          <w:sz w:val="24"/>
          <w:szCs w:val="24"/>
        </w:rPr>
        <w:t xml:space="preserve">tekstu: Povjerenstvo), koje mora imati </w:t>
      </w:r>
      <w:r w:rsidR="00927BAB" w:rsidRPr="00927BAB">
        <w:rPr>
          <w:rFonts w:ascii="Times New Roman" w:hAnsi="Times New Roman" w:cs="Times New Roman"/>
          <w:sz w:val="24"/>
          <w:szCs w:val="24"/>
        </w:rPr>
        <w:t>dva</w:t>
      </w:r>
      <w:r w:rsidRPr="00927BAB">
        <w:rPr>
          <w:rFonts w:ascii="Times New Roman" w:hAnsi="Times New Roman" w:cs="Times New Roman"/>
          <w:sz w:val="24"/>
          <w:szCs w:val="24"/>
        </w:rPr>
        <w:t xml:space="preserve"> člana, od koj</w:t>
      </w:r>
      <w:r w:rsidR="00D07440" w:rsidRPr="00927BAB">
        <w:rPr>
          <w:rFonts w:ascii="Times New Roman" w:hAnsi="Times New Roman" w:cs="Times New Roman"/>
          <w:sz w:val="24"/>
          <w:szCs w:val="24"/>
        </w:rPr>
        <w:t xml:space="preserve">ih jedan član može imati važeći </w:t>
      </w:r>
      <w:r w:rsidRPr="00927BAB">
        <w:rPr>
          <w:rFonts w:ascii="Times New Roman" w:hAnsi="Times New Roman" w:cs="Times New Roman"/>
          <w:sz w:val="24"/>
          <w:szCs w:val="24"/>
        </w:rPr>
        <w:t>certifikat u području javne nabave.</w:t>
      </w:r>
    </w:p>
    <w:p w14:paraId="36E7A6FC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Ravnatelj je predsjednik Povjerenstva.</w:t>
      </w:r>
    </w:p>
    <w:p w14:paraId="6FFDEC8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Članovi Povjerenstava ne moraju biti zaposlenici Škole.</w:t>
      </w:r>
    </w:p>
    <w:p w14:paraId="43BC74EC" w14:textId="77777777" w:rsidR="0090160B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7BAB">
        <w:rPr>
          <w:rFonts w:ascii="Times New Roman" w:hAnsi="Times New Roman" w:cs="Times New Roman"/>
          <w:sz w:val="24"/>
          <w:szCs w:val="24"/>
        </w:rPr>
        <w:t xml:space="preserve">(4) </w:t>
      </w:r>
      <w:r w:rsidR="0090160B" w:rsidRPr="00927BAB">
        <w:rPr>
          <w:rFonts w:ascii="Times New Roman" w:hAnsi="Times New Roman"/>
          <w:color w:val="000000"/>
          <w:sz w:val="24"/>
          <w:szCs w:val="24"/>
        </w:rPr>
        <w:t>Odluka najmanje sadrži: naziv predmeta nabave, evidencijski broj nabave iz Plana nabave, procijenjenu vrijednost nabave, odabrani postupak nabave, izvor planiranih sredstava te podatke o članovima stručnog povjerenstva.</w:t>
      </w:r>
      <w:r w:rsidR="0090160B" w:rsidRPr="000463B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B6724B2" w14:textId="6BA7F1F3" w:rsidR="000D4FA2" w:rsidRPr="000463B6" w:rsidRDefault="0090160B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 xml:space="preserve">(5) </w:t>
      </w:r>
      <w:r w:rsidR="000D4FA2" w:rsidRPr="000463B6">
        <w:rPr>
          <w:rFonts w:ascii="Times New Roman" w:hAnsi="Times New Roman" w:cs="Times New Roman"/>
          <w:sz w:val="24"/>
          <w:szCs w:val="24"/>
        </w:rPr>
        <w:t>Odluku o odabiru ponude donosi Školski odbor na prijedlog Povjerenstva.</w:t>
      </w:r>
    </w:p>
    <w:p w14:paraId="54263959" w14:textId="77777777" w:rsidR="00CE7009" w:rsidRPr="000463B6" w:rsidRDefault="00CE700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2DEE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10.</w:t>
      </w:r>
    </w:p>
    <w:p w14:paraId="26DD2585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Povjerenstvo obavlja slijedeće poslove:</w:t>
      </w:r>
    </w:p>
    <w:p w14:paraId="0CF5399C" w14:textId="47D6558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priprema i provodi postupak jednostavne nabave</w:t>
      </w:r>
    </w:p>
    <w:p w14:paraId="36AFC46E" w14:textId="75F87DFD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 xml:space="preserve">- utvrđuje sadržaj poziva </w:t>
      </w:r>
      <w:r w:rsidR="00A877F9">
        <w:rPr>
          <w:rFonts w:ascii="Times New Roman" w:hAnsi="Times New Roman" w:cs="Times New Roman"/>
          <w:sz w:val="24"/>
          <w:szCs w:val="24"/>
        </w:rPr>
        <w:t>z</w:t>
      </w:r>
      <w:r w:rsidRPr="000463B6">
        <w:rPr>
          <w:rFonts w:ascii="Times New Roman" w:hAnsi="Times New Roman" w:cs="Times New Roman"/>
          <w:sz w:val="24"/>
          <w:szCs w:val="24"/>
        </w:rPr>
        <w:t>a dostavu ponuda</w:t>
      </w:r>
    </w:p>
    <w:p w14:paraId="100F70A1" w14:textId="772A899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upućuje poziv na dostavu ponuda putem modula jednos</w:t>
      </w:r>
      <w:r w:rsidR="00DD3A34" w:rsidRPr="000463B6">
        <w:rPr>
          <w:rFonts w:ascii="Times New Roman" w:hAnsi="Times New Roman" w:cs="Times New Roman"/>
          <w:sz w:val="24"/>
          <w:szCs w:val="24"/>
        </w:rPr>
        <w:t xml:space="preserve">tavne nabave u EOJN RH, odnosno </w:t>
      </w:r>
      <w:r w:rsidRPr="000463B6">
        <w:rPr>
          <w:rFonts w:ascii="Times New Roman" w:hAnsi="Times New Roman" w:cs="Times New Roman"/>
          <w:sz w:val="24"/>
          <w:szCs w:val="24"/>
        </w:rPr>
        <w:t>putem javne objave kada je to obvezno sukla</w:t>
      </w:r>
      <w:r w:rsidR="00D07440" w:rsidRPr="000463B6">
        <w:rPr>
          <w:rFonts w:ascii="Times New Roman" w:hAnsi="Times New Roman" w:cs="Times New Roman"/>
          <w:sz w:val="24"/>
          <w:szCs w:val="24"/>
        </w:rPr>
        <w:t>dno članku 8. ovoga Pravilnika</w:t>
      </w:r>
    </w:p>
    <w:p w14:paraId="3B607A99" w14:textId="35EC8A12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otvara i pregledava pristigle ponude nakon isteka roka za dostavu ponuda</w:t>
      </w:r>
    </w:p>
    <w:p w14:paraId="7F4C1C91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sastavlja zapisnik o otvaranju, pregledu i ocjeni ponuda i utvrđuje prijedlog odluke o odabiru</w:t>
      </w:r>
    </w:p>
    <w:p w14:paraId="550F433A" w14:textId="4E799AE5" w:rsidR="00D07440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te zajedno s ponudama dostavlja Školskom odboru.</w:t>
      </w:r>
    </w:p>
    <w:p w14:paraId="4592D95E" w14:textId="77777777" w:rsidR="00D07440" w:rsidRPr="000463B6" w:rsidRDefault="00D07440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9C81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11</w:t>
      </w:r>
      <w:r w:rsidRPr="000463B6">
        <w:rPr>
          <w:rFonts w:ascii="Times New Roman" w:hAnsi="Times New Roman" w:cs="Times New Roman"/>
          <w:color w:val="70AD47" w:themeColor="accent6"/>
          <w:sz w:val="24"/>
          <w:szCs w:val="24"/>
        </w:rPr>
        <w:t>.</w:t>
      </w:r>
    </w:p>
    <w:p w14:paraId="656CCA47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Poziv na dostavu ponuda sadrži sljedeće podatke:</w:t>
      </w:r>
    </w:p>
    <w:p w14:paraId="1998F60A" w14:textId="2A38328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naziv i sjedište Škole</w:t>
      </w:r>
    </w:p>
    <w:p w14:paraId="1C2394DC" w14:textId="48F78876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opis predmeta nabave i tehničke specifikacije</w:t>
      </w:r>
    </w:p>
    <w:p w14:paraId="1C126A61" w14:textId="5B3AF6C6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procijenjenu vrijednost nabave</w:t>
      </w:r>
    </w:p>
    <w:p w14:paraId="0987D665" w14:textId="0019F6F4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kriterije za odabir ponude</w:t>
      </w:r>
    </w:p>
    <w:p w14:paraId="3B389B49" w14:textId="7F23AD2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način i uvjete plaćanja</w:t>
      </w:r>
    </w:p>
    <w:p w14:paraId="05AA1B03" w14:textId="16B5B790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lastRenderedPageBreak/>
        <w:t>- uvjete i zahtjeve koje ponuditelji trebaju ispuniti (ako se traže)</w:t>
      </w:r>
    </w:p>
    <w:p w14:paraId="69DAED3F" w14:textId="544FD81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rok za dostavu ponude i način dostavljanja ponude</w:t>
      </w:r>
    </w:p>
    <w:p w14:paraId="0ECC7BB5" w14:textId="1620EC54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kontakt osobu</w:t>
      </w:r>
    </w:p>
    <w:p w14:paraId="55B27EDB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broj telefona i adresu elektroničke pošte.</w:t>
      </w:r>
    </w:p>
    <w:p w14:paraId="3BB988E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Osim obveznog sadržaja iz stavka 1. ovog članka, a ov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isno o složenosti i vrijednosti </w:t>
      </w:r>
      <w:r w:rsidRPr="000463B6">
        <w:rPr>
          <w:rFonts w:ascii="Times New Roman" w:hAnsi="Times New Roman" w:cs="Times New Roman"/>
          <w:sz w:val="24"/>
          <w:szCs w:val="24"/>
        </w:rPr>
        <w:t>predmeta nabave, Povjerenstvo može u pozivu na dostavu ponuda zatražiti i:</w:t>
      </w:r>
    </w:p>
    <w:p w14:paraId="57C6BF1E" w14:textId="0817186D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pravne i poslovne sposobnosti</w:t>
      </w:r>
    </w:p>
    <w:p w14:paraId="7E9EC5A0" w14:textId="7910D32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financijske sposobnosti</w:t>
      </w:r>
    </w:p>
    <w:p w14:paraId="2C108243" w14:textId="1580886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tehničke i stručne sposobnosti</w:t>
      </w:r>
    </w:p>
    <w:p w14:paraId="106216F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jamstvo sukladno odredbama važećih propisa iz područja javne nabave.</w:t>
      </w:r>
    </w:p>
    <w:p w14:paraId="1E18A8CD" w14:textId="28A900DC" w:rsidR="000D4FA2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Rok za dostavu ponuda mora biti sukladan slože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nosti predmeta nabave i vremenu </w:t>
      </w:r>
      <w:r w:rsidRPr="000463B6">
        <w:rPr>
          <w:rFonts w:ascii="Times New Roman" w:hAnsi="Times New Roman" w:cs="Times New Roman"/>
          <w:sz w:val="24"/>
          <w:szCs w:val="24"/>
        </w:rPr>
        <w:t xml:space="preserve">potrebnom za izradu i predaju ponude, a ne smije biti kraći od </w:t>
      </w:r>
      <w:r w:rsidR="008C1A7A" w:rsidRPr="000463B6">
        <w:rPr>
          <w:rFonts w:ascii="Times New Roman" w:hAnsi="Times New Roman" w:cs="Times New Roman"/>
          <w:sz w:val="24"/>
          <w:szCs w:val="24"/>
        </w:rPr>
        <w:t>pet (</w:t>
      </w:r>
      <w:r w:rsidRPr="000463B6">
        <w:rPr>
          <w:rFonts w:ascii="Times New Roman" w:hAnsi="Times New Roman" w:cs="Times New Roman"/>
          <w:sz w:val="24"/>
          <w:szCs w:val="24"/>
        </w:rPr>
        <w:t>5</w:t>
      </w:r>
      <w:r w:rsidR="008C1A7A" w:rsidRPr="000463B6">
        <w:rPr>
          <w:rFonts w:ascii="Times New Roman" w:hAnsi="Times New Roman" w:cs="Times New Roman"/>
          <w:sz w:val="24"/>
          <w:szCs w:val="24"/>
        </w:rPr>
        <w:t>)</w:t>
      </w:r>
      <w:r w:rsidRPr="000463B6">
        <w:rPr>
          <w:rFonts w:ascii="Times New Roman" w:hAnsi="Times New Roman" w:cs="Times New Roman"/>
          <w:sz w:val="24"/>
          <w:szCs w:val="24"/>
        </w:rPr>
        <w:t xml:space="preserve"> dana od dana dostave 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poziva </w:t>
      </w:r>
      <w:r w:rsidRPr="000463B6">
        <w:rPr>
          <w:rFonts w:ascii="Times New Roman" w:hAnsi="Times New Roman" w:cs="Times New Roman"/>
          <w:sz w:val="24"/>
          <w:szCs w:val="24"/>
        </w:rPr>
        <w:t>za dostavu ponuda gospodarskim subjektima ili od dana ja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vne objave u modulu jednostavne </w:t>
      </w:r>
      <w:r w:rsidRPr="000463B6">
        <w:rPr>
          <w:rFonts w:ascii="Times New Roman" w:hAnsi="Times New Roman" w:cs="Times New Roman"/>
          <w:sz w:val="24"/>
          <w:szCs w:val="24"/>
        </w:rPr>
        <w:t>nabave EOJN RH.</w:t>
      </w:r>
    </w:p>
    <w:p w14:paraId="79215C09" w14:textId="67A5D926" w:rsidR="009334D5" w:rsidRPr="00712197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52C44">
        <w:rPr>
          <w:rFonts w:ascii="Times New Roman" w:hAnsi="Times New Roman"/>
          <w:color w:val="000000"/>
          <w:sz w:val="24"/>
          <w:szCs w:val="24"/>
        </w:rPr>
        <w:t>(4) Ako Naručitelj tijekom postupka izmijeni ili dopuni dokumentaciju o nabavi na način koji može utjecati na pripremu ponuda, dužan je produljiti rok za dostavu ponuda tako da gospodarski subjekti imaju dovoljno vremena za pripremu ponude.</w:t>
      </w:r>
      <w:r w:rsidRPr="0071219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F7AF09" w14:textId="4EADA7AA" w:rsidR="000D4FA2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3F341" w14:textId="5315D50C" w:rsidR="006F48E7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12.</w:t>
      </w:r>
    </w:p>
    <w:p w14:paraId="222399D0" w14:textId="3100E41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(7) U postupcima nabave iz članaka </w:t>
      </w:r>
      <w:r w:rsidR="00C075A8" w:rsidRPr="009306FE">
        <w:rPr>
          <w:rFonts w:ascii="Times New Roman" w:hAnsi="Times New Roman"/>
          <w:color w:val="000000"/>
          <w:sz w:val="24"/>
          <w:szCs w:val="24"/>
        </w:rPr>
        <w:t>7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. i </w:t>
      </w:r>
      <w:r w:rsidR="00C075A8" w:rsidRPr="009306FE">
        <w:rPr>
          <w:rFonts w:ascii="Times New Roman" w:hAnsi="Times New Roman"/>
          <w:color w:val="000000"/>
          <w:sz w:val="24"/>
          <w:szCs w:val="24"/>
        </w:rPr>
        <w:t>8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. ovog Pravilnika, ponude se dostavljaju elektronički putem EOJN RH. </w:t>
      </w:r>
    </w:p>
    <w:p w14:paraId="4AD0725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(8) Zaprimanje pravodobno dostavljenih eventualnih neelektroničkih dijelova ponuda vrši se upisivanjem u Upisnik o zaprimanju ponuda prema redoslijedu zaprimanja. </w:t>
      </w:r>
    </w:p>
    <w:p w14:paraId="39BE5848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(9) Nakon isteka roka za dostavu ponuda vrši se otvaranje zaprimljenih ponuda. Ponude otvara najmanje jedan (1) član stručnog povjerenstva. </w:t>
      </w:r>
    </w:p>
    <w:p w14:paraId="564D873D" w14:textId="62F44E2D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(10) Nakon otvaranja ponuda vrši se pregled i ocjena ponuda u kojem je moguće tražiti ispravak računske pogreške, pojašnjenje neuobičajeno niske ponude, pojašnjenja i upotpunjavanja u vezi s ponudbenom dokumentacijom i dostavu traženih dokaza sa primjerenim rokom dostave istih. O provedenom postupku otvaranja, pregleda i ocjene ponuda sastavlja se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apisnik, kojim stručno povjerenstvo predlaže ravnatelju odabir najpovoljnije ponude. </w:t>
      </w:r>
    </w:p>
    <w:p w14:paraId="774A1B2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(11) Otvaranje ponuda nije javno. </w:t>
      </w:r>
    </w:p>
    <w:p w14:paraId="70FFB75F" w14:textId="182D4FFB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(12) Temeljem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apisnika, ravnatelj donosi Odluku o odabiru najpovoljnije ponude ili Odluku o poništenju postupka nabave, koja se zajedno sa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>apisnikom dostavlja svim ponuditeljima koji su sudjelovali u predmetnoj nabavi.</w:t>
      </w:r>
      <w:r w:rsidRPr="0071219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D0B3FB8" w14:textId="77777777" w:rsidR="00095EE4" w:rsidRDefault="00095EE4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highlight w:val="cyan"/>
        </w:rPr>
      </w:pPr>
    </w:p>
    <w:p w14:paraId="205BC0F7" w14:textId="5398365B" w:rsidR="006F48E7" w:rsidRPr="00A877F9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877F9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A877F9">
        <w:rPr>
          <w:rFonts w:ascii="Times New Roman" w:hAnsi="Times New Roman"/>
          <w:color w:val="000000"/>
          <w:sz w:val="24"/>
          <w:szCs w:val="24"/>
        </w:rPr>
        <w:t>3</w:t>
      </w:r>
      <w:r w:rsidRPr="00A877F9">
        <w:rPr>
          <w:rFonts w:ascii="Times New Roman" w:hAnsi="Times New Roman"/>
          <w:color w:val="000000"/>
          <w:sz w:val="24"/>
          <w:szCs w:val="24"/>
        </w:rPr>
        <w:t>.</w:t>
      </w:r>
    </w:p>
    <w:p w14:paraId="7B067A0D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U postupcima jednostavne nabave Naručitelj može koristiti elektronička sredstva komunikacije radi provedbe postupka, dostave poziva na dostavu ponuda, zaprimanja ponuda, razmjene informacija s gospodarskim subjektima te objave dokumentacije o nabavi. </w:t>
      </w:r>
    </w:p>
    <w:p w14:paraId="42853903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Elektronička komunikacija iz stavka 1. ovoga članka može se provoditi putem elektroničke pošte, modula jednostavne nabave u EOJN RH ili drugih odgovarajućih elektroničkih sustava koje koristi Naručitelj. </w:t>
      </w:r>
    </w:p>
    <w:p w14:paraId="0BE8FE56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Za postupke jednostavne nabave koji se provode putem javne objave u modulu jednostavne nabave u EOJN RH, komunikacija s gospodarskim subjektima provodi se putem toga sustava, osim ako to zbog tehničkih razloga nije moguće. </w:t>
      </w:r>
    </w:p>
    <w:p w14:paraId="0471DF58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(4) Naručitelj je dužan osigurati transparentnost postupka jednostavne nabave na način da: </w:t>
      </w:r>
    </w:p>
    <w:p w14:paraId="1F91EBFE" w14:textId="5327E818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osigura dostupnost informacija o postupku gospodarskim subjektima</w:t>
      </w:r>
    </w:p>
    <w:p w14:paraId="3C172B84" w14:textId="3985330B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dokumentira radnje poduzete u postupku</w:t>
      </w:r>
    </w:p>
    <w:p w14:paraId="5FED424A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lastRenderedPageBreak/>
        <w:t xml:space="preserve">− omogućuje jednak pristup informacijama svim gospodarskim subjektima uključenim u postupak. </w:t>
      </w:r>
    </w:p>
    <w:p w14:paraId="2C14FAD5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(5) Naručitelj može u postupcima jednostavne nabave koristiti digitalne alate i informacijske sustave radi pojednostavljenja postupka, učinkovitog upravljanja dokumentacijom i povećanja transparentnosti. </w:t>
      </w:r>
    </w:p>
    <w:p w14:paraId="3BE79113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(6) Elektronička komunikacija i digitalni alati koriste se na način koji osigurava integritet podataka, zaštitu poslovnih informacija i jednak tretman gospodarskih subjekata. </w:t>
      </w:r>
    </w:p>
    <w:p w14:paraId="3DB55B9F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(7) U slučajevima kada je to propisano važećim propisima ili tehničkim pravilima EOJN RH, ugovori o nabavi, te njihove izmjene i dopune sklapaju se i razmjenjuju putem EOJN RH. </w:t>
      </w:r>
    </w:p>
    <w:p w14:paraId="7188B4CE" w14:textId="46040D5B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81262A" w14:textId="77777777" w:rsidR="00A877F9" w:rsidRPr="009306FE" w:rsidRDefault="00A877F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8D3F12" w14:textId="48FB04B3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VIII. </w:t>
      </w:r>
      <w:r w:rsidR="00095EE4" w:rsidRPr="009306FE">
        <w:rPr>
          <w:rFonts w:ascii="Times New Roman" w:hAnsi="Times New Roman"/>
          <w:b/>
          <w:bCs/>
          <w:color w:val="000000"/>
          <w:sz w:val="24"/>
          <w:szCs w:val="24"/>
        </w:rPr>
        <w:t>Kriterij za odabir ponude</w:t>
      </w:r>
    </w:p>
    <w:p w14:paraId="59B94F4F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5246543" w14:textId="74D990F5" w:rsidR="006F48E7" w:rsidRPr="003D571C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4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4B2D19B6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Kriterij za odabir ponude može biti najniža cijena ili ekonomski najpovoljnija ponuda. </w:t>
      </w:r>
    </w:p>
    <w:p w14:paraId="1C4031F6" w14:textId="09A1E563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Ukoliko se koristi kriterij ekonomski najpovoljnija ponuda, uz kriterij cijene određuju se i drugi kriteriji povezani s predmetom nabave primjerice: kvaliteta, tehničke prednosti, estetske i funkcionalne značajke, ekološke značajke, operativni troškovi, kvalifikacije i iskustvo osoblja, rok isporuke ili rok izvršenja, jamstveni rok i dr. </w:t>
      </w:r>
    </w:p>
    <w:p w14:paraId="65C971D9" w14:textId="22E9CF6C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C72E82" w14:textId="77777777" w:rsidR="00A877F9" w:rsidRPr="009306FE" w:rsidRDefault="00A877F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21769B" w14:textId="72626456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IX. </w:t>
      </w:r>
      <w:r w:rsidR="00095EE4" w:rsidRPr="009306FE">
        <w:rPr>
          <w:rFonts w:ascii="Times New Roman" w:hAnsi="Times New Roman"/>
          <w:b/>
          <w:bCs/>
          <w:color w:val="000000"/>
          <w:sz w:val="24"/>
          <w:szCs w:val="24"/>
        </w:rPr>
        <w:t>Odluka o odabiru ili poništenju postupka jednostavne nabave</w:t>
      </w:r>
    </w:p>
    <w:p w14:paraId="2AD02447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3C7391" w14:textId="3A502DFC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5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D2A3DFF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Na temelju rezultata pregleda i ocjene ponuda donosi se Odluka o odabiru najpovoljnije ponude ili Odluku o poništenju postupka jednostavne nabave. </w:t>
      </w:r>
    </w:p>
    <w:p w14:paraId="78991B94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Za donošenje Odluke o odabiru dovoljna je jedna prihvatljiva ponuda koja udovoljava svim traženim uvjetima od strane Naručitelja. </w:t>
      </w:r>
    </w:p>
    <w:p w14:paraId="24C3E298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Odluka o odabiru najpovoljnije ponude obavezno sadrži: podatke o Naručitelju, predmet nabave, naziv ponuditelja čija je ponuda odabrana, cijenu predmeta nabave bez PDV-a, </w:t>
      </w:r>
    </w:p>
    <w:p w14:paraId="09D8B55E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cijenu predmeta s PDV-om, datum donošenja Odluke i potpis odgovorne osobe Naručitelja. </w:t>
      </w:r>
    </w:p>
    <w:p w14:paraId="59B289F3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41CB7C" w14:textId="3100E0A8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6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37281EE7" w14:textId="09B76B25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Dostavom Odluke o odabiru najpovoljnije ponude odabrani ponuditelj u postupcima jednostavne nabave iz članka </w:t>
      </w:r>
      <w:r w:rsidR="00751C33" w:rsidRPr="009306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06FE" w:rsidRPr="009306FE">
        <w:rPr>
          <w:rFonts w:ascii="Times New Roman" w:hAnsi="Times New Roman"/>
          <w:color w:val="000000"/>
          <w:sz w:val="24"/>
          <w:szCs w:val="24"/>
        </w:rPr>
        <w:t>7. i 8.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 ovog Pravilnika stječe uvjete za sklapanje Ugovora o nabavi koji sklapa s odgovornom osobom Naručitelja. </w:t>
      </w:r>
    </w:p>
    <w:p w14:paraId="1936490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Ugovor o nabavi mora biti u skladu s uvjetima određenima u pozivu na dostavu ponuda i odabranom ponudom. </w:t>
      </w:r>
    </w:p>
    <w:p w14:paraId="529B70F9" w14:textId="5C96235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Ugovor obvezno sadrži podatke o ugovornim stranama koje sklapaju ugovor, mjestu sklapanja ugovora, predmetu ugovora, cijeni i ostalim bitnim sastojcima ugovora sukladno Zakonu o obveznim odnosima. </w:t>
      </w:r>
    </w:p>
    <w:p w14:paraId="3049D07B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(4) Potpisani Ugovor unosi se u evidenciju ugovora. </w:t>
      </w:r>
    </w:p>
    <w:p w14:paraId="1ACFD83A" w14:textId="77777777" w:rsidR="006F48E7" w:rsidRPr="0020287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14:paraId="46C0D486" w14:textId="06D588BC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7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6EA5E567" w14:textId="48EB5183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Naručitelj će poništiti postupak jednostavne nabave: </w:t>
      </w:r>
    </w:p>
    <w:p w14:paraId="6D5EA09E" w14:textId="740F5631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>postanu poznate okolnosti zbog kojih ne bi došlo do pokretanja postupka jednostavne nabave, da su bile poznate prije</w:t>
      </w:r>
    </w:p>
    <w:p w14:paraId="6244C582" w14:textId="136B31B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2.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 ako </w:t>
      </w:r>
      <w:r w:rsidRPr="009306FE">
        <w:rPr>
          <w:rFonts w:ascii="Times New Roman" w:hAnsi="Times New Roman"/>
          <w:color w:val="000000"/>
          <w:sz w:val="24"/>
          <w:szCs w:val="24"/>
        </w:rPr>
        <w:t>postanu poznate okolnosti zbog kojih bi došlo do sadržajno bitno drugačijeg poziva za dostavu ponuda, da su bile poznate prije</w:t>
      </w:r>
    </w:p>
    <w:p w14:paraId="0359ECAA" w14:textId="3EC9468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lastRenderedPageBreak/>
        <w:t xml:space="preserve">3.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nije zaprimljena nijedna ponuda </w:t>
      </w:r>
    </w:p>
    <w:p w14:paraId="2BD8E078" w14:textId="266D2499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nakon isključenja ponuditelja ili odbijanja ponuda ne preostane nijedna valjana ponuda </w:t>
      </w:r>
    </w:p>
    <w:p w14:paraId="3A28239A" w14:textId="370CFE63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>je cijena najpovoljnije ponude veća od procijenjene vrijednosti nabave, osim ako javni naručitelj ima ili će imati osigurana financijska sredstva</w:t>
      </w:r>
    </w:p>
    <w:p w14:paraId="3234020D" w14:textId="0887EA91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6. ako je to potrebno radi zaštite javnog interesa. </w:t>
      </w:r>
    </w:p>
    <w:p w14:paraId="6C7F5D7F" w14:textId="0AF0FA36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 slučaju poništenja postupka jednostavne nabave, </w:t>
      </w:r>
      <w:r w:rsidR="00A877F9">
        <w:rPr>
          <w:rFonts w:ascii="Times New Roman" w:hAnsi="Times New Roman"/>
          <w:color w:val="000000"/>
          <w:sz w:val="24"/>
          <w:szCs w:val="24"/>
        </w:rPr>
        <w:t>N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aručitelj donosi Odluku o poništenju, koja se dostavlja svim ponuditeljima. </w:t>
      </w:r>
    </w:p>
    <w:p w14:paraId="6D32BD08" w14:textId="1E5D5A64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Odluka o poništenju postupka jednostavne nabave sadrži: podatke o javnom naručitelju, predmet nabave, procijenjenu vrijednost nabave i obrazloženi razlog poništenja. </w:t>
      </w:r>
    </w:p>
    <w:p w14:paraId="6664BCE4" w14:textId="41AF5610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85787A" w14:textId="6E4D18E2" w:rsidR="00B86DD5" w:rsidRPr="009306FE" w:rsidRDefault="00B86DD5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306FE">
        <w:rPr>
          <w:rFonts w:ascii="Times New Roman" w:hAnsi="Times New Roman" w:cs="Times New Roman"/>
          <w:color w:val="000000"/>
          <w:sz w:val="24"/>
          <w:szCs w:val="24"/>
        </w:rPr>
        <w:t>Članak 18.</w:t>
      </w:r>
    </w:p>
    <w:p w14:paraId="1CCC5C77" w14:textId="2321854F" w:rsidR="00B86DD5" w:rsidRPr="009306FE" w:rsidRDefault="00B86DD5" w:rsidP="00A877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color w:val="000000"/>
          <w:sz w:val="24"/>
          <w:szCs w:val="24"/>
        </w:rPr>
        <w:t>(1)</w:t>
      </w:r>
      <w:r w:rsidRPr="009306FE">
        <w:rPr>
          <w:rFonts w:ascii="Times New Roman" w:hAnsi="Times New Roman" w:cs="Times New Roman"/>
          <w:sz w:val="24"/>
          <w:szCs w:val="24"/>
        </w:rPr>
        <w:t xml:space="preserve"> Naručitelj je obvezan za sklopljene ugovore i narudžbenice vrijednosti jednake ili veće od 5.000,00 </w:t>
      </w:r>
      <w:r w:rsidR="00A877F9">
        <w:rPr>
          <w:rFonts w:ascii="Times New Roman" w:hAnsi="Times New Roman" w:cs="Times New Roman"/>
          <w:sz w:val="24"/>
          <w:szCs w:val="24"/>
        </w:rPr>
        <w:t xml:space="preserve">eura </w:t>
      </w:r>
      <w:r w:rsidRPr="009306FE">
        <w:rPr>
          <w:rFonts w:ascii="Times New Roman" w:hAnsi="Times New Roman" w:cs="Times New Roman"/>
          <w:sz w:val="24"/>
          <w:szCs w:val="24"/>
        </w:rPr>
        <w:t>voditi Registar sukladno članku 28. Zakona o javnoj nabavi (120/16, 114/22, 48/26)</w:t>
      </w:r>
    </w:p>
    <w:p w14:paraId="6703F8E6" w14:textId="58F19454" w:rsidR="00B86DD5" w:rsidRPr="009306FE" w:rsidRDefault="00B86DD5" w:rsidP="00B86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(2) Naručitelj je obvezan akt o jednostavnoj nabavi objaviti na vlastitoj internetskoj stranici i EOJN-u sukladno članku 15. Zakona o javnoj nabavi (120/16, 114/22, 48/26)</w:t>
      </w:r>
    </w:p>
    <w:p w14:paraId="1EC07D48" w14:textId="1E708E30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837A0F" w14:textId="77777777" w:rsidR="00B86DD5" w:rsidRPr="009306FE" w:rsidRDefault="006F48E7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X. </w:t>
      </w:r>
      <w:r w:rsidR="00B86DD5" w:rsidRPr="009306FE">
        <w:rPr>
          <w:rFonts w:ascii="Times New Roman" w:hAnsi="Times New Roman"/>
          <w:b/>
          <w:bCs/>
          <w:color w:val="000000"/>
          <w:sz w:val="24"/>
          <w:szCs w:val="24"/>
        </w:rPr>
        <w:t>Pravna zaštita za nabave procijenjene vrijednosti veće od 15.000 eura</w:t>
      </w:r>
    </w:p>
    <w:p w14:paraId="4CA64338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651231C" w14:textId="7E50DF21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9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0FFAFF59" w14:textId="71DA155D" w:rsidR="00882E7B" w:rsidRPr="008E50CE" w:rsidRDefault="00882E7B" w:rsidP="00882E7B">
      <w:pPr>
        <w:pStyle w:val="Default"/>
      </w:pPr>
      <w:r w:rsidRPr="008E50CE">
        <w:t xml:space="preserve">(1) U postupcima jednostavne nabave čija je procijenjena vrijednost veća od 15.000,00 eura gospodarski subjekt koji ima ili je imao pravni interes za dobivanje određenog ugovora/narudžbenice o jednostavnoj nabavi i koji je pretrpio ili bi mogao pretrpjeti štetu od navodnog kršenja subjektivnih prava ima pravo izjaviti prigovor ravnatelju Škole. </w:t>
      </w:r>
    </w:p>
    <w:p w14:paraId="2B22B6DA" w14:textId="77777777" w:rsidR="00882E7B" w:rsidRPr="008E50CE" w:rsidRDefault="00882E7B" w:rsidP="00882E7B">
      <w:pPr>
        <w:pStyle w:val="Default"/>
      </w:pPr>
      <w:r w:rsidRPr="008E50CE">
        <w:t xml:space="preserve">(2) Prigovor iz stavka 1. ovog članka se izjavljuje u roku od 5 dana od dana: </w:t>
      </w:r>
    </w:p>
    <w:p w14:paraId="6DCD818A" w14:textId="77777777" w:rsidR="00882E7B" w:rsidRPr="008E50CE" w:rsidRDefault="00882E7B" w:rsidP="00882E7B">
      <w:pPr>
        <w:pStyle w:val="Default"/>
      </w:pPr>
      <w:r w:rsidRPr="008E50CE">
        <w:t xml:space="preserve">1. objave odluke o odabiru ili odluke/obavijesti o poništenju, </w:t>
      </w:r>
    </w:p>
    <w:p w14:paraId="7FEF7BBF" w14:textId="77777777" w:rsidR="00882E7B" w:rsidRPr="008E50CE" w:rsidRDefault="00882E7B" w:rsidP="00882E7B">
      <w:pPr>
        <w:pStyle w:val="Default"/>
      </w:pPr>
      <w:r w:rsidRPr="008E50CE">
        <w:t xml:space="preserve">2. objave izmjene ugovora u EOJN RH u odnosu na slučajeve i okolnosti kojima se opravdava izmjena ugovora. </w:t>
      </w:r>
    </w:p>
    <w:p w14:paraId="216B4EE4" w14:textId="77777777" w:rsidR="00882E7B" w:rsidRPr="008E50CE" w:rsidRDefault="00882E7B" w:rsidP="00882E7B">
      <w:pPr>
        <w:pStyle w:val="Default"/>
      </w:pPr>
      <w:r w:rsidRPr="008E50CE">
        <w:t xml:space="preserve">(3) Gospodarski subjekt ima pravo podnijeti prigovor na sadržaj zahtjeva za dostavu ponuda sukladno stavku 1. ovog članka u roku 5 dana nakon objave odluke o odabiru ili odluke/obavijesti o poništenju, samo ako je putem modula jednostavne nabave u EOJN RH upozorio naručitelja na konkretnu nezakonitost najkasnije tijekom drugog dana prije dana isteka roka određenog za dostavu ponuda i ako naručitelj predmetnu nezakonitost nije ispravio najkasnije tijekom jednog dana prije dana isteka roka određenog za dostavu ponuda. </w:t>
      </w:r>
    </w:p>
    <w:p w14:paraId="2CBE4816" w14:textId="77777777" w:rsidR="00882E7B" w:rsidRPr="008E50CE" w:rsidRDefault="00882E7B" w:rsidP="00882E7B">
      <w:pPr>
        <w:pStyle w:val="Default"/>
      </w:pPr>
      <w:r w:rsidRPr="008E50CE">
        <w:t xml:space="preserve">(4) Podnošenje prigovora odgađa sklapanje ugovora ili izdavanje narudžbenice. </w:t>
      </w:r>
    </w:p>
    <w:p w14:paraId="1AE043DE" w14:textId="77777777" w:rsidR="00882E7B" w:rsidRPr="008E50CE" w:rsidRDefault="00882E7B" w:rsidP="00882E7B">
      <w:pPr>
        <w:pStyle w:val="Default"/>
      </w:pPr>
      <w:r w:rsidRPr="008E50CE">
        <w:t xml:space="preserve">(5) Ako tijekom roka za prigovor sustav na poslužitelju EOJN RH postane nedostupan, rok za prigovor produžuje se za onoliko dana koliko je sustav bio nedostupan. </w:t>
      </w:r>
    </w:p>
    <w:p w14:paraId="28986741" w14:textId="77777777" w:rsidR="00882E7B" w:rsidRPr="008E50CE" w:rsidRDefault="00882E7B" w:rsidP="00882E7B">
      <w:pPr>
        <w:pStyle w:val="Default"/>
      </w:pPr>
      <w:r w:rsidRPr="008E50CE">
        <w:t xml:space="preserve">(6) Ako je sustav na poslužitelju EOJN RH bio nedostupan samo zadnjeg dana roka za prigovore, rok za prigovore produžuje se do isteka prvog sljedećeg radnog dana. </w:t>
      </w:r>
    </w:p>
    <w:p w14:paraId="79BDE6A7" w14:textId="6B0E1875" w:rsidR="00882E7B" w:rsidRDefault="00882E7B" w:rsidP="00882E7B">
      <w:pPr>
        <w:autoSpaceDE w:val="0"/>
        <w:autoSpaceDN w:val="0"/>
        <w:adjustRightInd w:val="0"/>
        <w:spacing w:after="27" w:line="240" w:lineRule="auto"/>
        <w:rPr>
          <w:rFonts w:ascii="Times New Roman" w:hAnsi="Times New Roman"/>
          <w:sz w:val="24"/>
          <w:szCs w:val="24"/>
        </w:rPr>
      </w:pPr>
      <w:r w:rsidRPr="008E50CE">
        <w:rPr>
          <w:rFonts w:ascii="Times New Roman" w:hAnsi="Times New Roman"/>
          <w:sz w:val="24"/>
          <w:szCs w:val="24"/>
        </w:rPr>
        <w:t>(7) Ako posljednji dan roka za podnošenje prigovora pada na državni blagdan, subotu ili nedjelju, rok istječe protekom posljednjeg sata sljedećeg radnog dana.</w:t>
      </w:r>
    </w:p>
    <w:p w14:paraId="16CD26DC" w14:textId="0204B0DC" w:rsidR="00EB3573" w:rsidRDefault="00EB3573" w:rsidP="00882E7B">
      <w:pPr>
        <w:autoSpaceDE w:val="0"/>
        <w:autoSpaceDN w:val="0"/>
        <w:adjustRightInd w:val="0"/>
        <w:spacing w:after="27" w:line="240" w:lineRule="auto"/>
        <w:rPr>
          <w:rFonts w:ascii="Times New Roman" w:hAnsi="Times New Roman"/>
          <w:sz w:val="24"/>
          <w:szCs w:val="24"/>
        </w:rPr>
      </w:pPr>
    </w:p>
    <w:p w14:paraId="1B85C2D2" w14:textId="77777777" w:rsidR="00EB3573" w:rsidRPr="009306FE" w:rsidRDefault="00EB3573" w:rsidP="00EB35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20.</w:t>
      </w:r>
    </w:p>
    <w:p w14:paraId="5EA0A4F6" w14:textId="758FB629" w:rsidR="00EB3573" w:rsidRPr="008E50CE" w:rsidRDefault="00EB3573" w:rsidP="00EB3573">
      <w:pPr>
        <w:pStyle w:val="Default"/>
      </w:pPr>
      <w:r w:rsidRPr="008E50CE">
        <w:t xml:space="preserve">(1) Prigovor se dostavlja isključivo putem Modula jednostavne nabave. </w:t>
      </w:r>
    </w:p>
    <w:p w14:paraId="53E557A5" w14:textId="77777777" w:rsidR="00EB3573" w:rsidRPr="008E50CE" w:rsidRDefault="00EB3573" w:rsidP="00EB3573">
      <w:pPr>
        <w:pStyle w:val="Default"/>
      </w:pPr>
      <w:r w:rsidRPr="008E50CE">
        <w:t xml:space="preserve">(2) Prigovor mora sadržavati najmanje: </w:t>
      </w:r>
    </w:p>
    <w:p w14:paraId="20602C76" w14:textId="77777777" w:rsidR="00EB3573" w:rsidRPr="008E50CE" w:rsidRDefault="00EB3573" w:rsidP="00EB3573">
      <w:pPr>
        <w:pStyle w:val="Default"/>
      </w:pPr>
      <w:r w:rsidRPr="008E50CE">
        <w:t xml:space="preserve">1. podatke o podnositelju prigovora (naziv ili osobno ime, OIB ili odgovarajući identifikacijski broj, ako je predviđen u nacionalnom zakonodavstvu, adresa sjedišta ili prebivališta), </w:t>
      </w:r>
    </w:p>
    <w:p w14:paraId="24966457" w14:textId="77777777" w:rsidR="00EB3573" w:rsidRPr="008E50CE" w:rsidRDefault="00EB3573" w:rsidP="00EB3573">
      <w:pPr>
        <w:pStyle w:val="Default"/>
      </w:pPr>
      <w:r w:rsidRPr="008E50CE">
        <w:lastRenderedPageBreak/>
        <w:t xml:space="preserve">2. naziv naručitelja i oznaku postupka jednostavne nabave (evidencijski broj nabave ili broj objave u EOJN RH i naziv predmeta nabave), </w:t>
      </w:r>
    </w:p>
    <w:p w14:paraId="38941D4C" w14:textId="77777777" w:rsidR="00EB3573" w:rsidRDefault="00EB3573" w:rsidP="00EB3573">
      <w:pPr>
        <w:pStyle w:val="Default"/>
      </w:pPr>
      <w:r w:rsidRPr="008E50CE">
        <w:t xml:space="preserve">3. akt na koji se prigovor odnosi, </w:t>
      </w:r>
    </w:p>
    <w:p w14:paraId="2534AF39" w14:textId="77777777" w:rsidR="00EB3573" w:rsidRPr="008E50CE" w:rsidRDefault="00EB3573" w:rsidP="00EB3573">
      <w:pPr>
        <w:pStyle w:val="Default"/>
      </w:pPr>
      <w:r w:rsidRPr="008E50CE">
        <w:t xml:space="preserve">4. kratko obrazloženje činjenica i navoda na kojima se prigovor temelji (opis eventualnih nepravilnosti i obrazloženje) i dokaze kojima se te činjenice utvrđuju, </w:t>
      </w:r>
    </w:p>
    <w:p w14:paraId="7132E38A" w14:textId="77777777" w:rsidR="00EB3573" w:rsidRPr="008E50CE" w:rsidRDefault="00EB3573" w:rsidP="00EB3573">
      <w:pPr>
        <w:pStyle w:val="Default"/>
      </w:pPr>
      <w:r w:rsidRPr="008E50CE">
        <w:t xml:space="preserve">5. što se prigovorom zahtjeva. </w:t>
      </w:r>
    </w:p>
    <w:p w14:paraId="48500A10" w14:textId="77777777" w:rsidR="00EB3573" w:rsidRPr="008E50CE" w:rsidRDefault="00EB3573" w:rsidP="00EB3573">
      <w:pPr>
        <w:pStyle w:val="Default"/>
      </w:pPr>
      <w:r w:rsidRPr="008E50CE">
        <w:t xml:space="preserve">(3) Ako prigovor sadržava kakav nedostatak koji onemogućuje postupanje po prigovoru, odnosno ako je nerazumljiv ili nepotpun, naručitelj će putem Modula jednostavne nabave pozvati podnositelja prigovora da u roku od 3 dana od poziva otkloni nedostatak, uz upozorenje na pravne posljedice iz članka 18. stavka 1. točke 2. ove odluke. </w:t>
      </w:r>
    </w:p>
    <w:p w14:paraId="419ED510" w14:textId="254C4995" w:rsidR="00EB3573" w:rsidRPr="00B90239" w:rsidRDefault="00EB3573" w:rsidP="00EB3573">
      <w:pPr>
        <w:pStyle w:val="Default"/>
        <w:rPr>
          <w:b/>
          <w:bCs/>
        </w:rPr>
      </w:pPr>
      <w:r w:rsidRPr="008E50CE">
        <w:t>(4) Prigovor koji nije dostavljen putem modula jednostavne nabave u EOJN RH odbacit će se.</w:t>
      </w:r>
    </w:p>
    <w:p w14:paraId="0FC9588C" w14:textId="05467DCC" w:rsidR="00A877F9" w:rsidRDefault="00A877F9" w:rsidP="00882E7B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1D781D" w14:textId="3BB1E7FB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 xml:space="preserve">Članak 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2</w:t>
      </w:r>
      <w:r w:rsidR="00EB3573">
        <w:rPr>
          <w:rFonts w:ascii="Times New Roman" w:hAnsi="Times New Roman"/>
          <w:color w:val="000000"/>
          <w:sz w:val="24"/>
          <w:szCs w:val="24"/>
        </w:rPr>
        <w:t>1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6FD8FB5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(1) U postupku odlučivanja o prigovoru ravnatelj Škole može:</w:t>
      </w:r>
    </w:p>
    <w:p w14:paraId="187ECD47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1. obustaviti postupak po izjavljenom prigovoru, ako gospodarski subjekt koji je izjavio prigovor odustane od prigovora,</w:t>
      </w:r>
    </w:p>
    <w:p w14:paraId="5395CAF3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2. odbaciti prigovor koji je nedopušten, nepravodoban, izjavljen od neovlaštene osobe i u kojem nedostaci nisu otklonjeni u za to određenom roku, a po prigovoru se ne može postupiti,</w:t>
      </w:r>
    </w:p>
    <w:p w14:paraId="3497A1EC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3. odbiti prigovor kao neosnovan,</w:t>
      </w:r>
    </w:p>
    <w:p w14:paraId="382BA5D0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 xml:space="preserve">4. usvojiti prigovor te u tom slučaju poništiti odluku, postupak ili radnju u dijelu u kojem su zahvaćeni nezakonitošću </w:t>
      </w:r>
      <w:r>
        <w:t>,</w:t>
      </w:r>
    </w:p>
    <w:p w14:paraId="7D84F68C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(2) Odluka o prigovoru dostavlja se podnositelju prigovora putem Modula jednostavne nabave.</w:t>
      </w:r>
    </w:p>
    <w:p w14:paraId="259D8B32" w14:textId="78C367C0" w:rsidR="00AF04AC" w:rsidRPr="009306FE" w:rsidRDefault="00EB3573" w:rsidP="00EB3573">
      <w:pPr>
        <w:pStyle w:val="StandardWeb"/>
        <w:spacing w:before="0" w:beforeAutospacing="0"/>
      </w:pPr>
      <w:r w:rsidRPr="008E50CE">
        <w:t>(3) Protiv odluke ravnatelja Škole donesene povodom prigovora žalba nije dopuštena, ali se može pokrenuti upravni spor pred mjesno nadležnim upravnim sudom u roku od 30 dana od dana dostave odluke o prigovoru.</w:t>
      </w:r>
    </w:p>
    <w:p w14:paraId="34FF6CEA" w14:textId="093AD25F" w:rsidR="00AF04AC" w:rsidRPr="009306FE" w:rsidRDefault="00AF04AC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</w:t>
      </w:r>
      <w:r w:rsidR="00EB3573">
        <w:rPr>
          <w:rFonts w:ascii="Times New Roman" w:hAnsi="Times New Roman" w:cs="Times New Roman"/>
          <w:sz w:val="24"/>
          <w:szCs w:val="24"/>
        </w:rPr>
        <w:t>2</w:t>
      </w:r>
      <w:r w:rsidRPr="009306FE">
        <w:rPr>
          <w:rFonts w:ascii="Times New Roman" w:hAnsi="Times New Roman" w:cs="Times New Roman"/>
          <w:sz w:val="24"/>
          <w:szCs w:val="24"/>
        </w:rPr>
        <w:t>.</w:t>
      </w:r>
    </w:p>
    <w:p w14:paraId="5F88ED5D" w14:textId="17626668" w:rsidR="00DD3A34" w:rsidRPr="009306FE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Dok se ne provede usklađivanje S</w:t>
      </w:r>
      <w:r w:rsidR="00DD3A34" w:rsidRPr="009306FE">
        <w:rPr>
          <w:rFonts w:ascii="Times New Roman" w:hAnsi="Times New Roman" w:cs="Times New Roman"/>
          <w:sz w:val="24"/>
          <w:szCs w:val="24"/>
        </w:rPr>
        <w:t>tatuta, prilikom odlučivanja, davanja suglasnosti i sklapanju pravnih poslova primjenjuju se važeće statutarne o</w:t>
      </w:r>
      <w:r w:rsidRPr="009306FE">
        <w:rPr>
          <w:rFonts w:ascii="Times New Roman" w:hAnsi="Times New Roman" w:cs="Times New Roman"/>
          <w:sz w:val="24"/>
          <w:szCs w:val="24"/>
        </w:rPr>
        <w:t>dredbe o ovlastima Ravnatelja, Školskog odbora i O</w:t>
      </w:r>
      <w:r w:rsidR="00DD3A34" w:rsidRPr="009306FE">
        <w:rPr>
          <w:rFonts w:ascii="Times New Roman" w:hAnsi="Times New Roman" w:cs="Times New Roman"/>
          <w:sz w:val="24"/>
          <w:szCs w:val="24"/>
        </w:rPr>
        <w:t xml:space="preserve">snivača. </w:t>
      </w:r>
    </w:p>
    <w:p w14:paraId="23070312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128EE" w14:textId="77777777" w:rsidR="00EB3573" w:rsidRDefault="00EB3573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505086" w14:textId="737D1590" w:rsidR="000D4FA2" w:rsidRPr="009306FE" w:rsidRDefault="00B86DD5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6FE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="000D4FA2" w:rsidRPr="009306F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306FE">
        <w:rPr>
          <w:rFonts w:ascii="Times New Roman" w:hAnsi="Times New Roman" w:cs="Times New Roman"/>
          <w:b/>
          <w:bCs/>
          <w:sz w:val="24"/>
          <w:szCs w:val="24"/>
        </w:rPr>
        <w:t>Prijelazne i završne odredbe</w:t>
      </w:r>
    </w:p>
    <w:p w14:paraId="582DFA19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06D9E" w14:textId="77B6BF7C" w:rsidR="000D4FA2" w:rsidRPr="009306FE" w:rsidRDefault="00AF04AC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</w:t>
      </w:r>
      <w:r w:rsidR="00EB3573">
        <w:rPr>
          <w:rFonts w:ascii="Times New Roman" w:hAnsi="Times New Roman" w:cs="Times New Roman"/>
          <w:sz w:val="24"/>
          <w:szCs w:val="24"/>
        </w:rPr>
        <w:t>3</w:t>
      </w:r>
      <w:r w:rsidR="000D4FA2" w:rsidRPr="009306FE">
        <w:rPr>
          <w:rFonts w:ascii="Times New Roman" w:hAnsi="Times New Roman" w:cs="Times New Roman"/>
          <w:sz w:val="24"/>
          <w:szCs w:val="24"/>
        </w:rPr>
        <w:t>.</w:t>
      </w:r>
    </w:p>
    <w:p w14:paraId="1ADA2CC1" w14:textId="0F23EC78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Ovaj Pravilnik stupa na snagu osmoga dana od dana objave na oglasnoj ploči Škole, a objavit</w:t>
      </w:r>
    </w:p>
    <w:p w14:paraId="3A8259B6" w14:textId="2C0962FD" w:rsidR="00AF04AC" w:rsidRPr="0030732C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će se na mrežnoj stranici Škole i u EOJN RH.</w:t>
      </w:r>
    </w:p>
    <w:p w14:paraId="2F56B7B8" w14:textId="77777777" w:rsidR="00AF04AC" w:rsidRPr="009306FE" w:rsidRDefault="00AF04AC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0AD47" w:themeColor="accent6"/>
          <w:sz w:val="24"/>
          <w:szCs w:val="24"/>
        </w:rPr>
      </w:pPr>
    </w:p>
    <w:p w14:paraId="07064A88" w14:textId="0E24387C" w:rsidR="000D4FA2" w:rsidRPr="009306FE" w:rsidRDefault="00AF04AC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</w:t>
      </w:r>
      <w:r w:rsidR="00EB3573">
        <w:rPr>
          <w:rFonts w:ascii="Times New Roman" w:hAnsi="Times New Roman" w:cs="Times New Roman"/>
          <w:sz w:val="24"/>
          <w:szCs w:val="24"/>
        </w:rPr>
        <w:t>4</w:t>
      </w:r>
      <w:r w:rsidR="000D4FA2" w:rsidRPr="009306FE">
        <w:rPr>
          <w:rFonts w:ascii="Times New Roman" w:hAnsi="Times New Roman" w:cs="Times New Roman"/>
          <w:sz w:val="24"/>
          <w:szCs w:val="24"/>
        </w:rPr>
        <w:t>.</w:t>
      </w:r>
    </w:p>
    <w:p w14:paraId="6F5AC4DE" w14:textId="41BB6780" w:rsidR="00507AE3" w:rsidRPr="009306FE" w:rsidRDefault="000D4FA2" w:rsidP="00095EE4">
      <w:pPr>
        <w:pStyle w:val="StandardWeb"/>
        <w:spacing w:before="0" w:beforeAutospacing="0" w:after="0" w:afterAutospacing="0"/>
        <w:jc w:val="both"/>
      </w:pPr>
      <w:r w:rsidRPr="009306FE">
        <w:t>Stupanjem na snagu ovoga Pravilnika prestaje važiti</w:t>
      </w:r>
      <w:r w:rsidR="00507AE3" w:rsidRPr="009306FE">
        <w:t xml:space="preserve"> Pravilnik o provedbi postupaka </w:t>
      </w:r>
      <w:r w:rsidRPr="009306FE">
        <w:t>jednostavne nabave</w:t>
      </w:r>
      <w:r w:rsidR="0069631D" w:rsidRPr="009306FE">
        <w:t xml:space="preserve"> </w:t>
      </w:r>
      <w:r w:rsidR="002D223C">
        <w:t xml:space="preserve">u Osnovnoj školi Pavleka Miškine (KLASA: </w:t>
      </w:r>
      <w:r w:rsidR="002D223C" w:rsidRPr="006273A7">
        <w:t>011-</w:t>
      </w:r>
      <w:r w:rsidR="002D223C">
        <w:t>03</w:t>
      </w:r>
      <w:r w:rsidR="002D223C" w:rsidRPr="006273A7">
        <w:t>/</w:t>
      </w:r>
      <w:r w:rsidR="002D223C">
        <w:t>23</w:t>
      </w:r>
      <w:r w:rsidR="002D223C" w:rsidRPr="006273A7">
        <w:t>-</w:t>
      </w:r>
      <w:r w:rsidR="002D223C">
        <w:t>02</w:t>
      </w:r>
      <w:r w:rsidR="002D223C" w:rsidRPr="006273A7">
        <w:t>/3</w:t>
      </w:r>
      <w:r w:rsidR="002D223C">
        <w:t>, URBROJ: 251-131-1) od 15.11.2023. godine.</w:t>
      </w:r>
    </w:p>
    <w:p w14:paraId="083F7974" w14:textId="77777777" w:rsidR="00507AE3" w:rsidRPr="009306FE" w:rsidRDefault="00507AE3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7AB95" w14:textId="77777777" w:rsidR="002D223C" w:rsidRPr="002D223C" w:rsidRDefault="002D223C" w:rsidP="002D22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4E2F4C" w14:textId="77777777" w:rsidR="002D223C" w:rsidRPr="002D223C" w:rsidRDefault="002D223C" w:rsidP="002D22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23C">
        <w:rPr>
          <w:rFonts w:ascii="Times New Roman" w:hAnsi="Times New Roman" w:cs="Times New Roman"/>
          <w:sz w:val="24"/>
          <w:szCs w:val="24"/>
        </w:rPr>
        <w:t xml:space="preserve">KLASA: </w:t>
      </w:r>
    </w:p>
    <w:p w14:paraId="59794AFA" w14:textId="77777777" w:rsidR="002D223C" w:rsidRPr="002D223C" w:rsidRDefault="002D223C" w:rsidP="002D22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23C">
        <w:rPr>
          <w:rFonts w:ascii="Times New Roman" w:hAnsi="Times New Roman" w:cs="Times New Roman"/>
          <w:sz w:val="24"/>
          <w:szCs w:val="24"/>
        </w:rPr>
        <w:t xml:space="preserve">URBROJ: </w:t>
      </w:r>
    </w:p>
    <w:p w14:paraId="1D3E46E4" w14:textId="77777777" w:rsidR="002D223C" w:rsidRPr="002D223C" w:rsidRDefault="002D223C" w:rsidP="002D22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23C">
        <w:rPr>
          <w:rFonts w:ascii="Times New Roman" w:hAnsi="Times New Roman" w:cs="Times New Roman"/>
          <w:sz w:val="24"/>
          <w:szCs w:val="24"/>
        </w:rPr>
        <w:t xml:space="preserve">Zagreb, </w:t>
      </w:r>
    </w:p>
    <w:p w14:paraId="79326C25" w14:textId="77777777" w:rsidR="002D223C" w:rsidRPr="002D223C" w:rsidRDefault="002D223C" w:rsidP="002D22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05A63" w14:textId="77777777" w:rsidR="002D223C" w:rsidRDefault="002D223C" w:rsidP="002D223C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6BC70C" w14:textId="792365AB" w:rsidR="002D223C" w:rsidRPr="002D223C" w:rsidRDefault="002D223C" w:rsidP="002D223C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223C">
        <w:rPr>
          <w:rFonts w:ascii="Times New Roman" w:hAnsi="Times New Roman" w:cs="Times New Roman"/>
          <w:sz w:val="24"/>
          <w:szCs w:val="24"/>
        </w:rPr>
        <w:lastRenderedPageBreak/>
        <w:t>Predsjednica Školskog odbora:</w:t>
      </w:r>
    </w:p>
    <w:p w14:paraId="27BFD7B9" w14:textId="77777777" w:rsidR="002D223C" w:rsidRPr="002D223C" w:rsidRDefault="002D223C" w:rsidP="002D22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3AF2D" w14:textId="77777777" w:rsidR="002D223C" w:rsidRPr="002D223C" w:rsidRDefault="002D223C" w:rsidP="002D22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3F217" w14:textId="0F2E2A8F" w:rsidR="002D223C" w:rsidRPr="002D223C" w:rsidRDefault="002D223C" w:rsidP="002D22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2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2D223C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610B44A7" w14:textId="77777777" w:rsidR="002D223C" w:rsidRPr="002D223C" w:rsidRDefault="002D223C" w:rsidP="002D22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  <w:t xml:space="preserve">       Martina Hrdalo, prof.</w:t>
      </w:r>
    </w:p>
    <w:p w14:paraId="23AE90D5" w14:textId="77777777" w:rsidR="000329D7" w:rsidRPr="009306FE" w:rsidRDefault="000329D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710B8" w14:textId="77777777" w:rsidR="000329D7" w:rsidRPr="009306FE" w:rsidRDefault="000329D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96728D" w14:textId="77777777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7C006" w14:textId="77777777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7FDA3" w14:textId="3223FC00" w:rsidR="0069631D" w:rsidRPr="000463B6" w:rsidRDefault="001E7E26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7E26">
        <w:rPr>
          <w:rFonts w:ascii="Times New Roman" w:hAnsi="Times New Roman" w:cs="Times New Roman"/>
          <w:sz w:val="24"/>
          <w:szCs w:val="24"/>
        </w:rPr>
        <w:t>Ovaj Pravilnik objavljen je na  oglasnoj ploči Škole dana___________2026., a stupio je na snagu dana_______________2026.</w:t>
      </w:r>
    </w:p>
    <w:p w14:paraId="2039D8F4" w14:textId="77777777" w:rsidR="0069631D" w:rsidRPr="000463B6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1D0306" w14:textId="77777777" w:rsidR="000463B6" w:rsidRPr="000463B6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</w:p>
    <w:p w14:paraId="0F79927B" w14:textId="77777777" w:rsidR="000463B6" w:rsidRPr="000463B6" w:rsidRDefault="000463B6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603EB" w14:textId="50E62875" w:rsidR="002D223C" w:rsidRPr="002D223C" w:rsidRDefault="002D223C" w:rsidP="002D223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223C">
        <w:rPr>
          <w:rFonts w:ascii="Times New Roman" w:hAnsi="Times New Roman" w:cs="Times New Roman"/>
          <w:sz w:val="24"/>
          <w:szCs w:val="24"/>
        </w:rPr>
        <w:t>Ravnateljica:</w:t>
      </w:r>
    </w:p>
    <w:p w14:paraId="7CE1133A" w14:textId="77777777" w:rsidR="002D223C" w:rsidRPr="002D223C" w:rsidRDefault="002D223C" w:rsidP="002D22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AB9580" w14:textId="02A00B82" w:rsidR="002D223C" w:rsidRPr="002D223C" w:rsidRDefault="002D223C" w:rsidP="002D22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23C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2D223C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66BA5B41" w14:textId="0E932C0A" w:rsidR="000463B6" w:rsidRPr="000463B6" w:rsidRDefault="002D223C" w:rsidP="002D22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</w:r>
      <w:r w:rsidRPr="002D223C">
        <w:rPr>
          <w:rFonts w:ascii="Times New Roman" w:hAnsi="Times New Roman" w:cs="Times New Roman"/>
          <w:sz w:val="24"/>
          <w:szCs w:val="24"/>
        </w:rPr>
        <w:tab/>
        <w:t>Vesna Vrbanović Jančić,  prof.</w:t>
      </w:r>
    </w:p>
    <w:p w14:paraId="5889139F" w14:textId="77777777" w:rsidR="00AF04AC" w:rsidRDefault="00AF04AC" w:rsidP="000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04A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9EB26" w14:textId="77777777" w:rsidR="009C0D2C" w:rsidRDefault="009C0D2C" w:rsidP="000329D7">
      <w:pPr>
        <w:spacing w:after="0" w:line="240" w:lineRule="auto"/>
      </w:pPr>
      <w:r>
        <w:separator/>
      </w:r>
    </w:p>
  </w:endnote>
  <w:endnote w:type="continuationSeparator" w:id="0">
    <w:p w14:paraId="62D41FA9" w14:textId="77777777" w:rsidR="009C0D2C" w:rsidRDefault="009C0D2C" w:rsidP="00032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9992557"/>
      <w:docPartObj>
        <w:docPartGallery w:val="Page Numbers (Bottom of Page)"/>
        <w:docPartUnique/>
      </w:docPartObj>
    </w:sdtPr>
    <w:sdtEndPr/>
    <w:sdtContent>
      <w:p w14:paraId="4DFECBAF" w14:textId="6F6CC58A" w:rsidR="008423C7" w:rsidRDefault="008423C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4AC">
          <w:rPr>
            <w:noProof/>
          </w:rPr>
          <w:t>1</w:t>
        </w:r>
        <w:r>
          <w:fldChar w:fldCharType="end"/>
        </w:r>
      </w:p>
    </w:sdtContent>
  </w:sdt>
  <w:p w14:paraId="42D8CAEC" w14:textId="77777777" w:rsidR="008423C7" w:rsidRDefault="008423C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605FA" w14:textId="77777777" w:rsidR="009C0D2C" w:rsidRDefault="009C0D2C" w:rsidP="000329D7">
      <w:pPr>
        <w:spacing w:after="0" w:line="240" w:lineRule="auto"/>
      </w:pPr>
      <w:r>
        <w:separator/>
      </w:r>
    </w:p>
  </w:footnote>
  <w:footnote w:type="continuationSeparator" w:id="0">
    <w:p w14:paraId="2165E3F0" w14:textId="77777777" w:rsidR="009C0D2C" w:rsidRDefault="009C0D2C" w:rsidP="00032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331102D"/>
    <w:multiLevelType w:val="hybridMultilevel"/>
    <w:tmpl w:val="8E9C62C8"/>
    <w:lvl w:ilvl="0" w:tplc="690C7886">
      <w:numFmt w:val="bullet"/>
      <w:lvlText w:val="-"/>
      <w:lvlJc w:val="left"/>
      <w:pPr>
        <w:tabs>
          <w:tab w:val="num" w:pos="537"/>
        </w:tabs>
        <w:ind w:left="1230" w:hanging="69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A637C8"/>
    <w:multiLevelType w:val="hybridMultilevel"/>
    <w:tmpl w:val="FE860A92"/>
    <w:lvl w:ilvl="0" w:tplc="EA2E9D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EE05FA"/>
    <w:multiLevelType w:val="hybridMultilevel"/>
    <w:tmpl w:val="149AA7E0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5C02135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690C7886">
      <w:numFmt w:val="bullet"/>
      <w:lvlText w:val="-"/>
      <w:lvlJc w:val="left"/>
      <w:pPr>
        <w:tabs>
          <w:tab w:val="num" w:pos="2337"/>
        </w:tabs>
        <w:ind w:left="3030" w:hanging="690"/>
      </w:pPr>
      <w:rPr>
        <w:rFonts w:ascii="Times New Roman" w:eastAsia="Times New Roman" w:hAnsi="Times New Roman" w:cs="Times New Roman" w:hint="default"/>
      </w:rPr>
    </w:lvl>
    <w:lvl w:ilvl="3" w:tplc="B8AAF2C0">
      <w:start w:val="1"/>
      <w:numFmt w:val="decimal"/>
      <w:lvlText w:val="(%4)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A2"/>
    <w:rsid w:val="00007846"/>
    <w:rsid w:val="000329D7"/>
    <w:rsid w:val="000463B6"/>
    <w:rsid w:val="00095EE4"/>
    <w:rsid w:val="000A5CA4"/>
    <w:rsid w:val="000B555A"/>
    <w:rsid w:val="000D4FA2"/>
    <w:rsid w:val="000F2D89"/>
    <w:rsid w:val="00126948"/>
    <w:rsid w:val="00191DFB"/>
    <w:rsid w:val="001945AB"/>
    <w:rsid w:val="00195202"/>
    <w:rsid w:val="001E7E26"/>
    <w:rsid w:val="00224E54"/>
    <w:rsid w:val="00242927"/>
    <w:rsid w:val="002714B1"/>
    <w:rsid w:val="00281653"/>
    <w:rsid w:val="00287BFE"/>
    <w:rsid w:val="002D223C"/>
    <w:rsid w:val="002E6DCA"/>
    <w:rsid w:val="0030732C"/>
    <w:rsid w:val="00324D2A"/>
    <w:rsid w:val="003A1C34"/>
    <w:rsid w:val="003B6A31"/>
    <w:rsid w:val="003D571C"/>
    <w:rsid w:val="003E4EA1"/>
    <w:rsid w:val="003F55EA"/>
    <w:rsid w:val="00507AE3"/>
    <w:rsid w:val="00580593"/>
    <w:rsid w:val="00605D62"/>
    <w:rsid w:val="0064345E"/>
    <w:rsid w:val="0065346F"/>
    <w:rsid w:val="0069631D"/>
    <w:rsid w:val="006A1351"/>
    <w:rsid w:val="006F48E7"/>
    <w:rsid w:val="007438E4"/>
    <w:rsid w:val="00751C33"/>
    <w:rsid w:val="00760B7A"/>
    <w:rsid w:val="0079622A"/>
    <w:rsid w:val="007C289C"/>
    <w:rsid w:val="007D1C58"/>
    <w:rsid w:val="007F03A9"/>
    <w:rsid w:val="008423C7"/>
    <w:rsid w:val="00852C44"/>
    <w:rsid w:val="00862E0F"/>
    <w:rsid w:val="00882E7B"/>
    <w:rsid w:val="0089087B"/>
    <w:rsid w:val="008C1A7A"/>
    <w:rsid w:val="0090160B"/>
    <w:rsid w:val="00927BAB"/>
    <w:rsid w:val="009306FE"/>
    <w:rsid w:val="009334D5"/>
    <w:rsid w:val="0095320A"/>
    <w:rsid w:val="00976585"/>
    <w:rsid w:val="009C0D2C"/>
    <w:rsid w:val="009D12BD"/>
    <w:rsid w:val="009E0600"/>
    <w:rsid w:val="00A557F9"/>
    <w:rsid w:val="00A877F9"/>
    <w:rsid w:val="00A9202F"/>
    <w:rsid w:val="00A96B1C"/>
    <w:rsid w:val="00AF04AC"/>
    <w:rsid w:val="00B41706"/>
    <w:rsid w:val="00B50558"/>
    <w:rsid w:val="00B72733"/>
    <w:rsid w:val="00B86DD5"/>
    <w:rsid w:val="00B91526"/>
    <w:rsid w:val="00BC0FFC"/>
    <w:rsid w:val="00C075A8"/>
    <w:rsid w:val="00C33EF6"/>
    <w:rsid w:val="00C67618"/>
    <w:rsid w:val="00C91F39"/>
    <w:rsid w:val="00CE2D0F"/>
    <w:rsid w:val="00CE4052"/>
    <w:rsid w:val="00CE42A8"/>
    <w:rsid w:val="00CE7009"/>
    <w:rsid w:val="00D07440"/>
    <w:rsid w:val="00D65ADC"/>
    <w:rsid w:val="00D66A8B"/>
    <w:rsid w:val="00DD3A34"/>
    <w:rsid w:val="00EB3573"/>
    <w:rsid w:val="00EB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C9C56"/>
  <w15:chartTrackingRefBased/>
  <w15:docId w15:val="{7A7BAD6C-9246-48A7-B47A-64FDBD45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32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9D7"/>
  </w:style>
  <w:style w:type="paragraph" w:styleId="Podnoje">
    <w:name w:val="footer"/>
    <w:basedOn w:val="Normal"/>
    <w:link w:val="PodnojeChar"/>
    <w:uiPriority w:val="99"/>
    <w:unhideWhenUsed/>
    <w:rsid w:val="00032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9D7"/>
  </w:style>
  <w:style w:type="paragraph" w:customStyle="1" w:styleId="Default">
    <w:name w:val="Default"/>
    <w:rsid w:val="00862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696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8E27E-A590-40C9-86F2-039B1207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3207</Words>
  <Characters>18282</Characters>
  <Application>Microsoft Office Word</Application>
  <DocSecurity>0</DocSecurity>
  <Lines>152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Slatina</dc:creator>
  <cp:keywords/>
  <dc:description/>
  <cp:lastModifiedBy>Korisnik</cp:lastModifiedBy>
  <cp:revision>11</cp:revision>
  <cp:lastPrinted>2026-08-28T05:26:00Z</cp:lastPrinted>
  <dcterms:created xsi:type="dcterms:W3CDTF">2026-10-23T11:19:00Z</dcterms:created>
  <dcterms:modified xsi:type="dcterms:W3CDTF">2026-10-26T11:36:00Z</dcterms:modified>
</cp:coreProperties>
</file>