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A8" w:rsidRPr="007B6DAE" w:rsidRDefault="007B6DAE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OŠ Pavleka Miškine, Sveti Duh 24, Zagreb</w:t>
      </w:r>
    </w:p>
    <w:p w:rsidR="008A01A8" w:rsidRPr="00D51EA9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6563F7">
        <w:rPr>
          <w:rFonts w:ascii="Arial" w:hAnsi="Arial" w:cs="Arial"/>
          <w:lang w:val="pl-PL"/>
        </w:rPr>
        <w:t>602-02/19-47/76</w:t>
      </w:r>
    </w:p>
    <w:p w:rsidR="008A01A8" w:rsidRPr="00D51EA9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6563F7">
        <w:rPr>
          <w:rFonts w:ascii="Arial" w:hAnsi="Arial" w:cs="Arial"/>
          <w:lang w:val="pl-PL"/>
        </w:rPr>
        <w:t>251-131-19-3</w:t>
      </w:r>
    </w:p>
    <w:p w:rsidR="008A01A8" w:rsidRPr="007B6DAE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 xml:space="preserve">U  </w:t>
      </w:r>
      <w:r w:rsidR="007B6DAE">
        <w:rPr>
          <w:rFonts w:ascii="Arial" w:hAnsi="Arial" w:cs="Arial"/>
          <w:lang w:val="pl-PL"/>
        </w:rPr>
        <w:t>Zagrebu,</w:t>
      </w:r>
      <w:r w:rsidR="006563F7">
        <w:rPr>
          <w:rFonts w:ascii="Arial" w:hAnsi="Arial" w:cs="Arial"/>
          <w:lang w:val="pl-PL"/>
        </w:rPr>
        <w:t>16. 12. 2019.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Default="00B26783" w:rsidP="008A01A8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 w:rsidR="008A01A8"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 w:rsidR="008A01A8"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 w:rsidR="008A01A8"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 w:rsidR="0009030F">
        <w:rPr>
          <w:rFonts w:ascii="Arial" w:hAnsi="Arial" w:cs="Arial"/>
        </w:rPr>
        <w:t xml:space="preserve"> 152/14, 7/17, 68/18) i član</w:t>
      </w:r>
      <w:r w:rsidR="00123F01">
        <w:rPr>
          <w:rFonts w:ascii="Arial" w:hAnsi="Arial" w:cs="Arial"/>
        </w:rPr>
        <w:t>a</w:t>
      </w:r>
      <w:r w:rsidR="0009030F">
        <w:rPr>
          <w:rFonts w:ascii="Arial" w:hAnsi="Arial" w:cs="Arial"/>
        </w:rPr>
        <w:t>ka 12</w:t>
      </w:r>
      <w:r w:rsidRPr="00721511">
        <w:rPr>
          <w:rFonts w:ascii="Arial" w:hAnsi="Arial" w:cs="Arial"/>
        </w:rPr>
        <w:t xml:space="preserve">. </w:t>
      </w:r>
      <w:r w:rsidR="00123F01">
        <w:rPr>
          <w:rFonts w:ascii="Arial" w:hAnsi="Arial" w:cs="Arial"/>
        </w:rPr>
        <w:t xml:space="preserve">i 13. </w:t>
      </w:r>
      <w:r w:rsidR="008A01A8">
        <w:rPr>
          <w:rFonts w:ascii="Arial" w:hAnsi="Arial" w:cs="Arial"/>
        </w:rPr>
        <w:t xml:space="preserve">Pravilnika o postupku zapošljavanja te procjeni i vrednovanju kandidata za zapošljavanje </w:t>
      </w:r>
      <w:r w:rsidR="00123F01">
        <w:rPr>
          <w:rFonts w:ascii="Arial" w:hAnsi="Arial" w:cs="Arial"/>
        </w:rPr>
        <w:t xml:space="preserve">na prijedlog </w:t>
      </w:r>
      <w:r w:rsidR="008A01A8">
        <w:rPr>
          <w:rFonts w:ascii="Arial" w:hAnsi="Arial" w:cs="Arial"/>
        </w:rPr>
        <w:t>ravnatelj</w:t>
      </w:r>
      <w:r w:rsidR="008A01A8" w:rsidRPr="006563F7">
        <w:rPr>
          <w:rFonts w:ascii="Arial" w:hAnsi="Arial" w:cs="Arial"/>
        </w:rPr>
        <w:t>ic</w:t>
      </w:r>
      <w:r w:rsidR="00123F01" w:rsidRPr="006563F7">
        <w:rPr>
          <w:rFonts w:ascii="Arial" w:hAnsi="Arial" w:cs="Arial"/>
        </w:rPr>
        <w:t>e</w:t>
      </w:r>
      <w:r w:rsidR="008A01A8" w:rsidRPr="006563F7">
        <w:rPr>
          <w:rFonts w:ascii="Arial" w:hAnsi="Arial" w:cs="Arial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r w:rsidR="008A01A8">
        <w:rPr>
          <w:rFonts w:ascii="Arial" w:hAnsi="Arial" w:cs="Arial"/>
        </w:rPr>
        <w:t>onosi:</w:t>
      </w:r>
    </w:p>
    <w:p w:rsidR="008A01A8" w:rsidRPr="00721511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4E1E7D" w:rsidRPr="00721511" w:rsidRDefault="0009030F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09030F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</w:p>
    <w:p w:rsidR="0009030F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09030F" w:rsidRPr="005F6550" w:rsidRDefault="0009030F" w:rsidP="005F655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6563F7">
        <w:rPr>
          <w:rFonts w:ascii="Arial" w:hAnsi="Arial" w:cs="Arial"/>
        </w:rPr>
        <w:t xml:space="preserve"> 29. 11. 2019. godine </w:t>
      </w:r>
      <w:r w:rsidR="005F6550" w:rsidRPr="001E4267">
        <w:rPr>
          <w:rFonts w:ascii="Arial" w:hAnsi="Arial" w:cs="Arial"/>
          <w:color w:val="000000"/>
        </w:rPr>
        <w:t xml:space="preserve">na mrežnim </w:t>
      </w:r>
      <w:r w:rsidR="005F6550"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3120CB">
        <w:rPr>
          <w:rFonts w:ascii="Arial" w:hAnsi="Arial" w:cs="Arial"/>
          <w:bCs/>
          <w:lang w:eastAsia="hr-HR"/>
        </w:rPr>
        <w:t xml:space="preserve"> stranicama i </w:t>
      </w:r>
      <w:r w:rsidR="007B6DAE">
        <w:rPr>
          <w:rFonts w:ascii="Arial" w:hAnsi="Arial" w:cs="Arial"/>
          <w:bCs/>
          <w:color w:val="000000"/>
          <w:lang w:eastAsia="hr-HR"/>
        </w:rPr>
        <w:t>oglasnoj ploči</w:t>
      </w:r>
      <w:r w:rsidR="00735916"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="005F6550"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</w:t>
      </w:r>
      <w:r w:rsidR="007B6DAE">
        <w:rPr>
          <w:rFonts w:ascii="Arial" w:hAnsi="Arial" w:cs="Arial"/>
        </w:rPr>
        <w:t>a</w:t>
      </w:r>
      <w:r w:rsidR="005F6550" w:rsidRPr="005F6550">
        <w:rPr>
          <w:rFonts w:ascii="Arial" w:hAnsi="Arial" w:cs="Arial"/>
          <w:color w:val="00B0F0"/>
        </w:rPr>
        <w:t xml:space="preserve"> </w:t>
      </w:r>
      <w:r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7B6DAE">
        <w:rPr>
          <w:rFonts w:ascii="Arial" w:hAnsi="Arial" w:cs="Arial"/>
        </w:rPr>
        <w:t>a</w:t>
      </w:r>
      <w:r w:rsidR="005F6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09030F" w:rsidRDefault="0009030F" w:rsidP="006547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563F7">
        <w:rPr>
          <w:rFonts w:ascii="Arial" w:hAnsi="Arial" w:cs="Arial"/>
        </w:rPr>
        <w:t>Učitelj/</w:t>
      </w:r>
      <w:proofErr w:type="spellStart"/>
      <w:r w:rsidR="006563F7">
        <w:rPr>
          <w:rFonts w:ascii="Arial" w:hAnsi="Arial" w:cs="Arial"/>
        </w:rPr>
        <w:t>ica</w:t>
      </w:r>
      <w:proofErr w:type="spellEnd"/>
      <w:r w:rsidR="006563F7">
        <w:rPr>
          <w:rFonts w:ascii="Arial" w:hAnsi="Arial" w:cs="Arial"/>
        </w:rPr>
        <w:t xml:space="preserve"> produženog boravka na neodređeno vrijeme</w:t>
      </w:r>
    </w:p>
    <w:p w:rsidR="006547B2" w:rsidRPr="005F6550" w:rsidRDefault="006547B2" w:rsidP="006547B2">
      <w:pPr>
        <w:spacing w:line="240" w:lineRule="auto"/>
        <w:rPr>
          <w:rFonts w:ascii="Arial" w:hAnsi="Arial" w:cs="Arial"/>
          <w:color w:val="00B0F0"/>
        </w:rPr>
      </w:pP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09030F" w:rsidRDefault="0009030F" w:rsidP="0009030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09030F" w:rsidRDefault="006563F7" w:rsidP="006563F7">
      <w:pPr>
        <w:rPr>
          <w:rFonts w:ascii="Arial" w:hAnsi="Arial" w:cs="Arial"/>
        </w:rPr>
      </w:pPr>
      <w:r>
        <w:rPr>
          <w:rFonts w:ascii="Arial" w:hAnsi="Arial" w:cs="Arial"/>
        </w:rPr>
        <w:t>Pisano testiranje kandidata održat će se 23. 12. 2019. godine u 9:00 sati u multimedijskoj učionici u potkrovlju škole. Testiranje će trajati 30 minuta.</w:t>
      </w:r>
    </w:p>
    <w:p w:rsidR="006563F7" w:rsidRDefault="006563F7" w:rsidP="006563F7">
      <w:pPr>
        <w:rPr>
          <w:rFonts w:ascii="Arial" w:hAnsi="Arial" w:cs="Arial"/>
        </w:rPr>
      </w:pPr>
      <w:r>
        <w:rPr>
          <w:rFonts w:ascii="Arial" w:hAnsi="Arial" w:cs="Arial"/>
        </w:rPr>
        <w:t>Usmeno testiranje kandidata održat će se u ponedjeljak, 23. 12. 209. godine u 13.00 sati u uredu ravnateljice na 2. katu.</w:t>
      </w:r>
    </w:p>
    <w:p w:rsidR="006563F7" w:rsidRDefault="006563F7" w:rsidP="006563F7">
      <w:pPr>
        <w:rPr>
          <w:rFonts w:ascii="Arial" w:hAnsi="Arial" w:cs="Arial"/>
        </w:rPr>
      </w:pPr>
      <w:r>
        <w:rPr>
          <w:rFonts w:ascii="Arial" w:hAnsi="Arial" w:cs="Arial"/>
        </w:rPr>
        <w:t>Literatura:</w:t>
      </w:r>
    </w:p>
    <w:p w:rsidR="006563F7" w:rsidRDefault="006563F7" w:rsidP="006563F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</w:t>
      </w:r>
    </w:p>
    <w:p w:rsidR="006563F7" w:rsidRDefault="006563F7" w:rsidP="006563F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M. Matijević; V. Bilić; S. </w:t>
      </w:r>
      <w:proofErr w:type="spellStart"/>
      <w:r>
        <w:rPr>
          <w:rFonts w:ascii="Arial" w:hAnsi="Arial" w:cs="Arial"/>
        </w:rPr>
        <w:t>Opić</w:t>
      </w:r>
      <w:proofErr w:type="spellEnd"/>
      <w:r>
        <w:rPr>
          <w:rFonts w:ascii="Arial" w:hAnsi="Arial" w:cs="Arial"/>
        </w:rPr>
        <w:t>: Pedagogija za učitelje i nastavnike</w:t>
      </w:r>
    </w:p>
    <w:p w:rsidR="006563F7" w:rsidRDefault="00B422E7" w:rsidP="006563F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Pravilnik o načinima, postupcima i elementima vrednovanja učenika u osnovnoj i srednjoj školi</w:t>
      </w:r>
    </w:p>
    <w:p w:rsidR="00B422E7" w:rsidRPr="006563F7" w:rsidRDefault="00B422E7" w:rsidP="006563F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Pravilnik o načinu postupanja odgojno-obrazovnih djelatnika u poduzimanju mjera zaštite prava učenika te prijave svakog kršenja tih prava nadležnim tijelima</w:t>
      </w:r>
    </w:p>
    <w:p w:rsidR="008B05D5" w:rsidRDefault="008B05D5" w:rsidP="0009030F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204F29" w:rsidP="0009030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</w:p>
    <w:p w:rsidR="008B05D5" w:rsidRPr="00721511" w:rsidRDefault="008B05D5" w:rsidP="008B05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7B6DAE" w:rsidRDefault="00204F29" w:rsidP="00204F29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 w:rsidR="008B05D5">
        <w:rPr>
          <w:rFonts w:ascii="Arial" w:hAnsi="Arial" w:cs="Arial"/>
        </w:rPr>
        <w:t xml:space="preserve">                                                        Predsjedni</w:t>
      </w:r>
      <w:r w:rsidR="007B6DAE">
        <w:rPr>
          <w:rFonts w:ascii="Arial" w:hAnsi="Arial" w:cs="Arial"/>
        </w:rPr>
        <w:t>ca</w:t>
      </w:r>
      <w:r w:rsidR="008B05D5" w:rsidRPr="00910C4A">
        <w:rPr>
          <w:rFonts w:ascii="Arial" w:hAnsi="Arial" w:cs="Arial"/>
          <w:color w:val="00B0F0"/>
        </w:rPr>
        <w:t xml:space="preserve"> </w:t>
      </w:r>
      <w:r w:rsidR="008B05D5">
        <w:rPr>
          <w:rFonts w:ascii="Arial" w:hAnsi="Arial" w:cs="Arial"/>
        </w:rPr>
        <w:t>Povjerenstva</w:t>
      </w:r>
      <w:r w:rsidRPr="00721511">
        <w:rPr>
          <w:rFonts w:ascii="Arial" w:hAnsi="Arial" w:cs="Arial"/>
        </w:rPr>
        <w:t xml:space="preserve">  </w:t>
      </w:r>
    </w:p>
    <w:p w:rsidR="00204F29" w:rsidRPr="00721511" w:rsidRDefault="00204F29" w:rsidP="00204F29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</w:t>
      </w:r>
      <w:r w:rsidR="00721511">
        <w:rPr>
          <w:rFonts w:ascii="Arial" w:hAnsi="Arial" w:cs="Arial"/>
        </w:rPr>
        <w:t xml:space="preserve">          </w:t>
      </w:r>
    </w:p>
    <w:p w:rsidR="00204F29" w:rsidRPr="00721511" w:rsidRDefault="00B422E7" w:rsidP="00B422E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 Dubravka Ciganović</w:t>
      </w:r>
    </w:p>
    <w:p w:rsidR="00204F29" w:rsidRPr="00721511" w:rsidRDefault="00204F29" w:rsidP="00204F29">
      <w:pPr>
        <w:spacing w:line="240" w:lineRule="auto"/>
        <w:jc w:val="right"/>
      </w:pPr>
    </w:p>
    <w:sectPr w:rsidR="00204F29" w:rsidRPr="0072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279F9"/>
    <w:multiLevelType w:val="hybridMultilevel"/>
    <w:tmpl w:val="444EF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83"/>
    <w:rsid w:val="0009030F"/>
    <w:rsid w:val="00123F01"/>
    <w:rsid w:val="00204F29"/>
    <w:rsid w:val="002D2186"/>
    <w:rsid w:val="00412290"/>
    <w:rsid w:val="004E1E7D"/>
    <w:rsid w:val="005A6F74"/>
    <w:rsid w:val="005F6550"/>
    <w:rsid w:val="006547B2"/>
    <w:rsid w:val="006563F7"/>
    <w:rsid w:val="00721511"/>
    <w:rsid w:val="00735916"/>
    <w:rsid w:val="007B6DAE"/>
    <w:rsid w:val="0083093B"/>
    <w:rsid w:val="00882F5C"/>
    <w:rsid w:val="008A01A8"/>
    <w:rsid w:val="008B05D5"/>
    <w:rsid w:val="00910C4A"/>
    <w:rsid w:val="00AE50E7"/>
    <w:rsid w:val="00B26783"/>
    <w:rsid w:val="00B422E7"/>
    <w:rsid w:val="00C93FFE"/>
    <w:rsid w:val="00D87F82"/>
    <w:rsid w:val="00DC4D46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4F6E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Ravnateljica</cp:lastModifiedBy>
  <cp:revision>2</cp:revision>
  <dcterms:created xsi:type="dcterms:W3CDTF">2019-12-16T15:46:00Z</dcterms:created>
  <dcterms:modified xsi:type="dcterms:W3CDTF">2019-12-16T15:46:00Z</dcterms:modified>
</cp:coreProperties>
</file>